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81" w:rsidRDefault="00BB64F0" w:rsidP="00BB64F0">
      <w:pPr>
        <w:pStyle w:val="Corpodetexto"/>
        <w:ind w:left="0" w:right="3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BB64F0">
        <w:rPr>
          <w:rFonts w:ascii="Arial" w:hAnsi="Arial" w:cs="Arial"/>
          <w:b/>
          <w:bCs/>
          <w:u w:val="single"/>
        </w:rPr>
        <w:t>PROCESSO SELETIVO SIMPLIFICADO N° 0001/2023</w:t>
      </w:r>
    </w:p>
    <w:p w:rsidR="00BB64F0" w:rsidRDefault="00BB64F0" w:rsidP="00BB64F0">
      <w:pPr>
        <w:pStyle w:val="Corpodetexto"/>
        <w:ind w:left="0" w:right="3"/>
        <w:jc w:val="center"/>
        <w:rPr>
          <w:rFonts w:ascii="Arial" w:hAnsi="Arial" w:cs="Arial"/>
          <w:b/>
          <w:bCs/>
          <w:u w:val="single"/>
        </w:rPr>
      </w:pPr>
    </w:p>
    <w:p w:rsidR="00BB64F0" w:rsidRDefault="00BB64F0" w:rsidP="00BB64F0">
      <w:pPr>
        <w:pStyle w:val="Corpodetexto"/>
        <w:ind w:left="0" w:right="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RERRATIFICAÇÃO DO EDITAL DE ABERTURA DAS INSCRIÇÕES</w:t>
      </w:r>
    </w:p>
    <w:p w:rsidR="00BB64F0" w:rsidRDefault="00BB64F0" w:rsidP="00BB64F0">
      <w:pPr>
        <w:pStyle w:val="Corpodetexto"/>
        <w:ind w:left="0" w:right="3"/>
        <w:rPr>
          <w:rFonts w:ascii="Arial" w:hAnsi="Arial" w:cs="Arial"/>
        </w:rPr>
      </w:pPr>
    </w:p>
    <w:p w:rsidR="00BB64F0" w:rsidRDefault="00BB64F0" w:rsidP="00BB64F0">
      <w:pPr>
        <w:pStyle w:val="Corpodetexto"/>
        <w:ind w:left="0"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Prefeitura do Município de Juara, estado do Mato Grosso, por intermédio de seu Prefeito Municipal, </w:t>
      </w:r>
      <w:r w:rsidRPr="005A1F63">
        <w:rPr>
          <w:rFonts w:ascii="Arial" w:hAnsi="Arial" w:cs="Arial"/>
        </w:rPr>
        <w:t>no uso de suas atribuições que lhe são conferidas pela legislação em vigor, resolve RETIFICAR os itens abaixo e RATIFICAR os demais itens do edital:</w:t>
      </w:r>
    </w:p>
    <w:p w:rsidR="00BB64F0" w:rsidRDefault="00BB64F0" w:rsidP="00BB64F0">
      <w:pPr>
        <w:pStyle w:val="Corpodetexto"/>
        <w:ind w:left="0" w:right="3"/>
        <w:jc w:val="both"/>
        <w:rPr>
          <w:rFonts w:ascii="Arial" w:hAnsi="Arial" w:cs="Arial"/>
        </w:rPr>
      </w:pPr>
    </w:p>
    <w:p w:rsidR="00BB64F0" w:rsidRDefault="00BB64F0" w:rsidP="00BB64F0">
      <w:pPr>
        <w:pStyle w:val="Corpodetexto"/>
        <w:ind w:left="0" w:right="3"/>
        <w:jc w:val="both"/>
      </w:pPr>
      <w:r w:rsidRPr="00BB64F0">
        <w:rPr>
          <w:rFonts w:ascii="Arial" w:hAnsi="Arial" w:cs="Arial"/>
          <w:b/>
          <w:bCs/>
        </w:rPr>
        <w:t>01 –</w:t>
      </w:r>
      <w:r>
        <w:rPr>
          <w:rFonts w:ascii="Arial" w:hAnsi="Arial" w:cs="Arial"/>
        </w:rPr>
        <w:t xml:space="preserve"> No item </w:t>
      </w:r>
      <w:r>
        <w:t xml:space="preserve">2.11 do Edital de abertura das incrições, onde se lê: </w:t>
      </w:r>
    </w:p>
    <w:p w:rsidR="00BB64F0" w:rsidRDefault="00BB64F0" w:rsidP="00BB64F0">
      <w:pPr>
        <w:pStyle w:val="Corpodetexto"/>
        <w:ind w:left="0" w:right="3"/>
        <w:jc w:val="both"/>
      </w:pPr>
      <w:r>
        <w:t>2.11 Às 16 horas (horário de Brasília) do último dia do período das inscrições, a ficha de inscrição e o boleto bancário, inclusive 2ª via, não estarão mais disponíveis no site.</w:t>
      </w:r>
    </w:p>
    <w:p w:rsidR="00BB64F0" w:rsidRDefault="00BB64F0" w:rsidP="00BB64F0">
      <w:pPr>
        <w:pStyle w:val="Corpodetexto"/>
        <w:ind w:left="0" w:right="3"/>
        <w:jc w:val="both"/>
      </w:pPr>
    </w:p>
    <w:p w:rsidR="00BB64F0" w:rsidRDefault="00BB64F0" w:rsidP="00BB64F0">
      <w:pPr>
        <w:pStyle w:val="Corpodetexto"/>
        <w:ind w:left="0" w:right="3"/>
        <w:jc w:val="both"/>
      </w:pPr>
      <w:r>
        <w:t xml:space="preserve">Leia-se: </w:t>
      </w:r>
    </w:p>
    <w:p w:rsidR="00BB64F0" w:rsidRDefault="00BB64F0" w:rsidP="00BB64F0">
      <w:pPr>
        <w:pStyle w:val="Corpodetexto"/>
        <w:ind w:left="0" w:right="3"/>
        <w:jc w:val="both"/>
      </w:pPr>
    </w:p>
    <w:p w:rsidR="00BB64F0" w:rsidRDefault="00BB64F0" w:rsidP="00BB64F0">
      <w:pPr>
        <w:pStyle w:val="Corpodetexto"/>
        <w:ind w:left="0" w:right="3"/>
        <w:jc w:val="both"/>
      </w:pPr>
      <w:r>
        <w:t>2.11 Às 16 horas (</w:t>
      </w:r>
      <w:r w:rsidRPr="00BB64F0">
        <w:rPr>
          <w:b/>
          <w:bCs/>
        </w:rPr>
        <w:t>horário de Cuiabá-MT</w:t>
      </w:r>
      <w:r>
        <w:t>) do último dia do período das inscrições, a ficha de inscrição e o boleto bancário, inclusive 2ª via, não estarão mais disponíveis no site.</w:t>
      </w:r>
    </w:p>
    <w:p w:rsidR="00BB64F0" w:rsidRPr="00BB64F0" w:rsidRDefault="00BB64F0" w:rsidP="00BB64F0">
      <w:pPr>
        <w:pStyle w:val="Corpodetexto"/>
        <w:ind w:left="0" w:right="3"/>
        <w:jc w:val="both"/>
        <w:rPr>
          <w:b/>
          <w:bCs/>
        </w:rPr>
      </w:pPr>
    </w:p>
    <w:p w:rsidR="00BB64F0" w:rsidRDefault="00BB64F0" w:rsidP="00BB64F0">
      <w:pPr>
        <w:pStyle w:val="Corpodetexto"/>
        <w:ind w:left="0" w:right="3"/>
        <w:jc w:val="both"/>
      </w:pPr>
      <w:r w:rsidRPr="00BB64F0">
        <w:rPr>
          <w:b/>
          <w:bCs/>
        </w:rPr>
        <w:t>02 –</w:t>
      </w:r>
      <w:r>
        <w:t xml:space="preserve"> No item 10.15 onde se lê: </w:t>
      </w:r>
    </w:p>
    <w:p w:rsidR="00BB64F0" w:rsidRDefault="00BB64F0" w:rsidP="00BB64F0">
      <w:pPr>
        <w:pStyle w:val="Corpodetexto"/>
        <w:ind w:left="0" w:right="3"/>
        <w:jc w:val="both"/>
      </w:pPr>
      <w:r>
        <w:t>10.15 Toda menção a horário neste Edital e em outros atos dele decorrentes terá como referência o horário oficial de Brasília.</w:t>
      </w:r>
    </w:p>
    <w:p w:rsidR="00BB64F0" w:rsidRDefault="00BB64F0" w:rsidP="00BB64F0">
      <w:pPr>
        <w:pStyle w:val="Corpodetexto"/>
        <w:ind w:left="0" w:right="3"/>
        <w:jc w:val="both"/>
      </w:pPr>
    </w:p>
    <w:p w:rsidR="00BB64F0" w:rsidRDefault="00BB64F0" w:rsidP="00BB64F0">
      <w:pPr>
        <w:pStyle w:val="Corpodetexto"/>
        <w:ind w:left="0" w:right="3"/>
        <w:jc w:val="both"/>
      </w:pPr>
      <w:r>
        <w:t xml:space="preserve">Leia-se: </w:t>
      </w:r>
    </w:p>
    <w:p w:rsidR="00BB64F0" w:rsidRDefault="00BB64F0" w:rsidP="00BB64F0">
      <w:pPr>
        <w:pStyle w:val="Corpodetexto"/>
        <w:ind w:left="0" w:right="3"/>
        <w:jc w:val="both"/>
      </w:pPr>
    </w:p>
    <w:p w:rsidR="00BB64F0" w:rsidRDefault="00BB64F0" w:rsidP="00BB64F0">
      <w:pPr>
        <w:pStyle w:val="Corpodetexto"/>
        <w:ind w:left="0" w:right="3"/>
        <w:jc w:val="both"/>
      </w:pPr>
      <w:r>
        <w:t xml:space="preserve">10.15 Toda menção a horário neste Edital e em outros atos dele decorrentes terá como referência o horário oficial de </w:t>
      </w:r>
      <w:r w:rsidRPr="00BB64F0">
        <w:rPr>
          <w:b/>
          <w:bCs/>
        </w:rPr>
        <w:t>Cuiabá-MT</w:t>
      </w:r>
      <w:r>
        <w:t>.</w:t>
      </w:r>
    </w:p>
    <w:p w:rsidR="00BB64F0" w:rsidRDefault="00BB64F0" w:rsidP="00BB64F0">
      <w:pPr>
        <w:pStyle w:val="Corpodetexto"/>
        <w:ind w:left="0" w:right="3"/>
        <w:jc w:val="both"/>
        <w:rPr>
          <w:rFonts w:ascii="Arial" w:hAnsi="Arial" w:cs="Arial"/>
        </w:rPr>
      </w:pPr>
    </w:p>
    <w:p w:rsidR="00BB64F0" w:rsidRDefault="00BB64F0" w:rsidP="00BB64F0">
      <w:pPr>
        <w:pStyle w:val="Corpodetexto"/>
        <w:ind w:left="0" w:right="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03 – </w:t>
      </w:r>
      <w:r>
        <w:rPr>
          <w:rFonts w:ascii="Arial" w:hAnsi="Arial" w:cs="Arial"/>
        </w:rPr>
        <w:t xml:space="preserve">Os demais itens do Edital de Abertura das Inscrições ficam ratificados. </w:t>
      </w:r>
    </w:p>
    <w:p w:rsidR="00BB64F0" w:rsidRPr="00BB64F0" w:rsidRDefault="00BB64F0" w:rsidP="00BB64F0">
      <w:pPr>
        <w:pStyle w:val="Corpodetexto"/>
        <w:ind w:left="0" w:right="3"/>
        <w:jc w:val="both"/>
        <w:rPr>
          <w:rFonts w:ascii="Arial" w:hAnsi="Arial" w:cs="Arial"/>
        </w:rPr>
      </w:pPr>
    </w:p>
    <w:p w:rsidR="007E6E81" w:rsidRPr="001F6924" w:rsidRDefault="007E6E81" w:rsidP="007E6E81">
      <w:pPr>
        <w:spacing w:before="93"/>
        <w:ind w:right="3"/>
        <w:rPr>
          <w:rFonts w:ascii="Arial" w:hAnsi="Arial" w:cs="Arial"/>
          <w:sz w:val="24"/>
          <w:szCs w:val="24"/>
        </w:rPr>
      </w:pPr>
      <w:r w:rsidRPr="001F6924">
        <w:rPr>
          <w:rFonts w:ascii="Arial" w:hAnsi="Arial" w:cs="Arial"/>
          <w:sz w:val="24"/>
          <w:szCs w:val="24"/>
        </w:rPr>
        <w:t>E,</w:t>
      </w:r>
      <w:r w:rsidRPr="001F6924">
        <w:rPr>
          <w:rFonts w:ascii="Arial" w:hAnsi="Arial" w:cs="Arial"/>
          <w:spacing w:val="-5"/>
          <w:sz w:val="24"/>
          <w:szCs w:val="24"/>
        </w:rPr>
        <w:t xml:space="preserve"> </w:t>
      </w:r>
      <w:r w:rsidRPr="001F6924">
        <w:rPr>
          <w:rFonts w:ascii="Arial" w:hAnsi="Arial" w:cs="Arial"/>
          <w:sz w:val="24"/>
          <w:szCs w:val="24"/>
        </w:rPr>
        <w:t>para</w:t>
      </w:r>
      <w:r w:rsidRPr="001F6924">
        <w:rPr>
          <w:rFonts w:ascii="Arial" w:hAnsi="Arial" w:cs="Arial"/>
          <w:spacing w:val="-2"/>
          <w:sz w:val="24"/>
          <w:szCs w:val="24"/>
        </w:rPr>
        <w:t xml:space="preserve"> </w:t>
      </w:r>
      <w:r w:rsidRPr="001F6924">
        <w:rPr>
          <w:rFonts w:ascii="Arial" w:hAnsi="Arial" w:cs="Arial"/>
          <w:sz w:val="24"/>
          <w:szCs w:val="24"/>
        </w:rPr>
        <w:t>que</w:t>
      </w:r>
      <w:r w:rsidRPr="001F6924">
        <w:rPr>
          <w:rFonts w:ascii="Arial" w:hAnsi="Arial" w:cs="Arial"/>
          <w:spacing w:val="-2"/>
          <w:sz w:val="24"/>
          <w:szCs w:val="24"/>
        </w:rPr>
        <w:t xml:space="preserve"> </w:t>
      </w:r>
      <w:r w:rsidRPr="001F6924">
        <w:rPr>
          <w:rFonts w:ascii="Arial" w:hAnsi="Arial" w:cs="Arial"/>
          <w:sz w:val="24"/>
          <w:szCs w:val="24"/>
        </w:rPr>
        <w:t>chegue</w:t>
      </w:r>
      <w:r w:rsidRPr="001F6924">
        <w:rPr>
          <w:rFonts w:ascii="Arial" w:hAnsi="Arial" w:cs="Arial"/>
          <w:spacing w:val="-2"/>
          <w:sz w:val="24"/>
          <w:szCs w:val="24"/>
        </w:rPr>
        <w:t xml:space="preserve"> </w:t>
      </w:r>
      <w:r w:rsidRPr="001F6924">
        <w:rPr>
          <w:rFonts w:ascii="Arial" w:hAnsi="Arial" w:cs="Arial"/>
          <w:sz w:val="24"/>
          <w:szCs w:val="24"/>
        </w:rPr>
        <w:t>ao</w:t>
      </w:r>
      <w:r w:rsidRPr="001F6924">
        <w:rPr>
          <w:rFonts w:ascii="Arial" w:hAnsi="Arial" w:cs="Arial"/>
          <w:spacing w:val="-7"/>
          <w:sz w:val="24"/>
          <w:szCs w:val="24"/>
        </w:rPr>
        <w:t xml:space="preserve"> </w:t>
      </w:r>
      <w:r w:rsidRPr="001F6924">
        <w:rPr>
          <w:rFonts w:ascii="Arial" w:hAnsi="Arial" w:cs="Arial"/>
          <w:sz w:val="24"/>
          <w:szCs w:val="24"/>
        </w:rPr>
        <w:t>conhecimento de</w:t>
      </w:r>
      <w:r w:rsidRPr="001F6924">
        <w:rPr>
          <w:rFonts w:ascii="Arial" w:hAnsi="Arial" w:cs="Arial"/>
          <w:spacing w:val="-2"/>
          <w:sz w:val="24"/>
          <w:szCs w:val="24"/>
        </w:rPr>
        <w:t xml:space="preserve"> </w:t>
      </w:r>
      <w:r w:rsidRPr="001F6924">
        <w:rPr>
          <w:rFonts w:ascii="Arial" w:hAnsi="Arial" w:cs="Arial"/>
          <w:sz w:val="24"/>
          <w:szCs w:val="24"/>
        </w:rPr>
        <w:t>todos,</w:t>
      </w:r>
      <w:r w:rsidRPr="001F6924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924">
        <w:rPr>
          <w:rFonts w:ascii="Arial" w:hAnsi="Arial" w:cs="Arial"/>
          <w:sz w:val="24"/>
          <w:szCs w:val="24"/>
        </w:rPr>
        <w:t>é</w:t>
      </w:r>
      <w:r w:rsidRPr="001F6924">
        <w:rPr>
          <w:rFonts w:ascii="Arial" w:hAnsi="Arial" w:cs="Arial"/>
          <w:spacing w:val="-2"/>
          <w:sz w:val="24"/>
          <w:szCs w:val="24"/>
        </w:rPr>
        <w:t xml:space="preserve"> </w:t>
      </w:r>
      <w:r w:rsidRPr="001F6924">
        <w:rPr>
          <w:rFonts w:ascii="Arial" w:hAnsi="Arial" w:cs="Arial"/>
          <w:sz w:val="24"/>
          <w:szCs w:val="24"/>
        </w:rPr>
        <w:t>expedido</w:t>
      </w:r>
      <w:r w:rsidRPr="001F6924">
        <w:rPr>
          <w:rFonts w:ascii="Arial" w:hAnsi="Arial" w:cs="Arial"/>
          <w:spacing w:val="-6"/>
          <w:sz w:val="24"/>
          <w:szCs w:val="24"/>
        </w:rPr>
        <w:t xml:space="preserve"> </w:t>
      </w:r>
      <w:r w:rsidRPr="001F6924">
        <w:rPr>
          <w:rFonts w:ascii="Arial" w:hAnsi="Arial" w:cs="Arial"/>
          <w:sz w:val="24"/>
          <w:szCs w:val="24"/>
        </w:rPr>
        <w:t>o</w:t>
      </w:r>
      <w:r w:rsidRPr="001F6924">
        <w:rPr>
          <w:rFonts w:ascii="Arial" w:hAnsi="Arial" w:cs="Arial"/>
          <w:spacing w:val="-1"/>
          <w:sz w:val="24"/>
          <w:szCs w:val="24"/>
        </w:rPr>
        <w:t xml:space="preserve"> </w:t>
      </w:r>
      <w:r w:rsidRPr="001F6924">
        <w:rPr>
          <w:rFonts w:ascii="Arial" w:hAnsi="Arial" w:cs="Arial"/>
          <w:sz w:val="24"/>
          <w:szCs w:val="24"/>
        </w:rPr>
        <w:t>presente</w:t>
      </w:r>
      <w:r w:rsidRPr="001F6924">
        <w:rPr>
          <w:rFonts w:ascii="Arial" w:hAnsi="Arial" w:cs="Arial"/>
          <w:spacing w:val="-2"/>
          <w:sz w:val="24"/>
          <w:szCs w:val="24"/>
        </w:rPr>
        <w:t xml:space="preserve"> </w:t>
      </w:r>
      <w:r w:rsidRPr="001F6924">
        <w:rPr>
          <w:rFonts w:ascii="Arial" w:hAnsi="Arial" w:cs="Arial"/>
          <w:sz w:val="24"/>
          <w:szCs w:val="24"/>
        </w:rPr>
        <w:t>Edital.</w:t>
      </w:r>
    </w:p>
    <w:p w:rsidR="007E6E81" w:rsidRPr="001F6924" w:rsidRDefault="007E6E81" w:rsidP="007E6E81">
      <w:pPr>
        <w:ind w:right="3"/>
        <w:rPr>
          <w:rFonts w:ascii="Arial" w:hAnsi="Arial" w:cs="Arial"/>
          <w:sz w:val="24"/>
          <w:szCs w:val="24"/>
        </w:rPr>
      </w:pPr>
    </w:p>
    <w:p w:rsidR="007E6E81" w:rsidRPr="001F6924" w:rsidRDefault="007E6E81" w:rsidP="007E6E81">
      <w:pPr>
        <w:spacing w:before="1"/>
        <w:ind w:right="3"/>
        <w:jc w:val="right"/>
        <w:rPr>
          <w:rFonts w:ascii="Arial" w:hAnsi="Arial" w:cs="Arial"/>
          <w:sz w:val="24"/>
          <w:szCs w:val="24"/>
        </w:rPr>
      </w:pPr>
    </w:p>
    <w:p w:rsidR="007E6E81" w:rsidRPr="001F6924" w:rsidRDefault="00BB64F0" w:rsidP="007E6E81">
      <w:pPr>
        <w:ind w:right="3" w:firstLine="7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Juara</w:t>
      </w:r>
      <w:r w:rsidR="007E6E81" w:rsidRPr="001F69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25</w:t>
      </w:r>
      <w:r w:rsidR="00B77DC1" w:rsidRPr="001F6924">
        <w:rPr>
          <w:rFonts w:ascii="Arial" w:hAnsi="Arial" w:cs="Arial"/>
          <w:sz w:val="24"/>
          <w:szCs w:val="24"/>
        </w:rPr>
        <w:t xml:space="preserve"> de janeiro de 2023</w:t>
      </w:r>
      <w:r w:rsidR="007E6E81" w:rsidRPr="001F6924">
        <w:rPr>
          <w:rFonts w:ascii="Arial" w:hAnsi="Arial" w:cs="Arial"/>
          <w:sz w:val="24"/>
          <w:szCs w:val="24"/>
        </w:rPr>
        <w:t>.</w:t>
      </w:r>
    </w:p>
    <w:p w:rsidR="007E6E81" w:rsidRPr="001F6924" w:rsidRDefault="007E6E81" w:rsidP="007E6E81">
      <w:pPr>
        <w:ind w:right="3"/>
        <w:rPr>
          <w:rFonts w:ascii="Arial" w:hAnsi="Arial" w:cs="Arial"/>
          <w:sz w:val="24"/>
          <w:szCs w:val="24"/>
        </w:rPr>
      </w:pPr>
    </w:p>
    <w:p w:rsidR="007E6E81" w:rsidRPr="001F6924" w:rsidRDefault="007E6E81" w:rsidP="007E6E81">
      <w:pPr>
        <w:ind w:right="3"/>
        <w:rPr>
          <w:rFonts w:ascii="Arial" w:hAnsi="Arial" w:cs="Arial"/>
          <w:sz w:val="24"/>
          <w:szCs w:val="24"/>
        </w:rPr>
      </w:pPr>
    </w:p>
    <w:p w:rsidR="007E6E81" w:rsidRPr="001F6924" w:rsidRDefault="007E6E81" w:rsidP="007E6E81">
      <w:pPr>
        <w:ind w:right="3"/>
        <w:rPr>
          <w:rFonts w:ascii="Arial" w:hAnsi="Arial" w:cs="Arial"/>
          <w:sz w:val="24"/>
          <w:szCs w:val="24"/>
        </w:rPr>
      </w:pPr>
    </w:p>
    <w:p w:rsidR="00BB64F0" w:rsidRDefault="00BB64F0" w:rsidP="00B77DC1">
      <w:pPr>
        <w:pStyle w:val="Corpodetexto"/>
        <w:ind w:left="0" w:right="3"/>
        <w:jc w:val="center"/>
      </w:pPr>
      <w:bookmarkStart w:id="1" w:name="Prefeito_Municipal"/>
      <w:bookmarkEnd w:id="1"/>
      <w:r>
        <w:t>Carlos Amadeu Sirena</w:t>
      </w:r>
    </w:p>
    <w:p w:rsidR="007E6E81" w:rsidRPr="001F6924" w:rsidRDefault="00B77DC1" w:rsidP="00B77DC1">
      <w:pPr>
        <w:pStyle w:val="Corpodetexto"/>
        <w:ind w:left="0" w:right="3"/>
        <w:jc w:val="center"/>
        <w:rPr>
          <w:rFonts w:ascii="Arial" w:eastAsia="Arial" w:hAnsi="Arial" w:cs="Arial"/>
          <w:b/>
          <w:bCs/>
        </w:rPr>
      </w:pPr>
      <w:r w:rsidRPr="001F6924">
        <w:rPr>
          <w:rFonts w:ascii="Arial" w:hAnsi="Arial" w:cs="Arial"/>
          <w:b/>
          <w:bCs/>
        </w:rPr>
        <w:t>Prefeit</w:t>
      </w:r>
      <w:r w:rsidR="00BB64F0">
        <w:rPr>
          <w:rFonts w:ascii="Arial" w:hAnsi="Arial" w:cs="Arial"/>
          <w:b/>
          <w:bCs/>
        </w:rPr>
        <w:t>o</w:t>
      </w:r>
      <w:r w:rsidRPr="001F6924">
        <w:rPr>
          <w:rFonts w:ascii="Arial" w:hAnsi="Arial" w:cs="Arial"/>
          <w:b/>
          <w:bCs/>
        </w:rPr>
        <w:t xml:space="preserve"> Municipa</w:t>
      </w:r>
      <w:r w:rsidR="007842E2">
        <w:rPr>
          <w:rFonts w:ascii="Arial" w:hAnsi="Arial" w:cs="Arial"/>
          <w:b/>
          <w:bCs/>
        </w:rPr>
        <w:t>l</w:t>
      </w:r>
    </w:p>
    <w:p w:rsidR="008F4730" w:rsidRPr="001F6924" w:rsidRDefault="008F4730" w:rsidP="007E6E81">
      <w:pPr>
        <w:ind w:right="3"/>
        <w:rPr>
          <w:rFonts w:ascii="Arial" w:hAnsi="Arial" w:cs="Arial"/>
          <w:sz w:val="24"/>
          <w:szCs w:val="24"/>
        </w:rPr>
      </w:pPr>
    </w:p>
    <w:sectPr w:rsidR="008F4730" w:rsidRPr="001F6924" w:rsidSect="002F745D">
      <w:headerReference w:type="default" r:id="rId7"/>
      <w:footerReference w:type="default" r:id="rId8"/>
      <w:pgSz w:w="11910" w:h="16840"/>
      <w:pgMar w:top="1701" w:right="1134" w:bottom="1134" w:left="1701" w:header="72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AF" w:rsidRDefault="00F907AF">
      <w:r>
        <w:separator/>
      </w:r>
    </w:p>
  </w:endnote>
  <w:endnote w:type="continuationSeparator" w:id="0">
    <w:p w:rsidR="00F907AF" w:rsidRDefault="00F9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30" w:rsidRDefault="007353C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555200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9725024</wp:posOffset>
              </wp:positionV>
              <wp:extent cx="5974715" cy="771525"/>
              <wp:effectExtent l="0" t="0" r="6985" b="952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471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755" w:rsidRDefault="00610755" w:rsidP="00792D89">
                          <w:pPr>
                            <w:ind w:left="1009" w:right="100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9"/>
                              <w:sz w:val="14"/>
                              <w:szCs w:val="14"/>
                            </w:rPr>
                          </w:pPr>
                        </w:p>
                        <w:p w:rsidR="00610755" w:rsidRDefault="00610755" w:rsidP="00792D89">
                          <w:pPr>
                            <w:ind w:left="1009" w:right="100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9"/>
                              <w:sz w:val="14"/>
                              <w:szCs w:val="14"/>
                            </w:rPr>
                          </w:pPr>
                        </w:p>
                        <w:p w:rsidR="00B77DC1" w:rsidRDefault="00B77DC1" w:rsidP="00792D89">
                          <w:pPr>
                            <w:ind w:left="1009" w:right="100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792D89" w:rsidRPr="00E672E7" w:rsidRDefault="00792D89" w:rsidP="00792D89">
                          <w:pPr>
                            <w:ind w:left="1009" w:right="100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Florianópolis - Rua Esteves Junior, 50 - Edifício Top Tower, sala 404, Centro.</w:t>
                          </w:r>
                        </w:p>
                        <w:p w:rsidR="00792D89" w:rsidRPr="00E672E7" w:rsidRDefault="00792D89" w:rsidP="00792D89">
                          <w:pPr>
                            <w:ind w:left="1009" w:right="100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Lençóis Paulista - Rua Carlos Trecenti, 340, </w:t>
                          </w:r>
                          <w:r w:rsidR="00973FFA"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S</w:t>
                          </w:r>
                          <w:r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ala 01, Vila Santa Cecília.</w:t>
                          </w:r>
                        </w:p>
                        <w:p w:rsidR="00792D89" w:rsidRPr="00E672E7" w:rsidRDefault="00792D89" w:rsidP="00792D89">
                          <w:pPr>
                            <w:ind w:left="1009" w:right="100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São Paulo - Avenida Paulista, 37, 4º andar, Paraíso. </w:t>
                          </w:r>
                        </w:p>
                        <w:p w:rsidR="008F4730" w:rsidRPr="00E672E7" w:rsidRDefault="00FB1B40" w:rsidP="00792D89">
                          <w:pPr>
                            <w:ind w:left="1009" w:right="100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Fone/Fax:</w:t>
                          </w:r>
                          <w:r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(14)</w:t>
                          </w:r>
                          <w:r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3264-1113</w:t>
                          </w:r>
                          <w:r w:rsidR="00792D89"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10755"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|</w:t>
                          </w:r>
                          <w:r w:rsidR="00792D89"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E-mail:</w:t>
                          </w:r>
                          <w:r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>
                            <w:r w:rsidRPr="00E672E7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contato@conscamweb.com.br</w:t>
                            </w:r>
                            <w:r w:rsidRPr="00E672E7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72E7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|</w:t>
                            </w:r>
                            <w:r w:rsidRPr="00E672E7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  <w:r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site:</w:t>
                          </w:r>
                          <w:r w:rsidRPr="00E672E7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>
                            <w:r w:rsidRPr="00E672E7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www.conscamweb.com.br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765.75pt;width:470.45pt;height:60.75pt;z-index:-1776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" filled="f" stroked="f">
              <v:textbox inset="0,0,0,0">
                <w:txbxContent>
                  <w:p w:rsidR="00610755" w:rsidRDefault="00610755" w:rsidP="00792D89">
                    <w:pPr>
                      <w:ind w:left="1009" w:right="1001"/>
                      <w:jc w:val="center"/>
                      <w:rPr>
                        <w:rFonts w:ascii="Arial" w:hAnsi="Arial" w:cs="Arial"/>
                        <w:b/>
                        <w:bCs/>
                        <w:color w:val="000009"/>
                        <w:sz w:val="14"/>
                        <w:szCs w:val="14"/>
                      </w:rPr>
                    </w:pPr>
                  </w:p>
                  <w:p w:rsidR="00610755" w:rsidRDefault="00610755" w:rsidP="00792D89">
                    <w:pPr>
                      <w:ind w:left="1009" w:right="1001"/>
                      <w:jc w:val="center"/>
                      <w:rPr>
                        <w:rFonts w:ascii="Arial" w:hAnsi="Arial" w:cs="Arial"/>
                        <w:b/>
                        <w:bCs/>
                        <w:color w:val="000009"/>
                        <w:sz w:val="14"/>
                        <w:szCs w:val="14"/>
                      </w:rPr>
                    </w:pPr>
                  </w:p>
                  <w:p w:rsidR="00B77DC1" w:rsidRDefault="00B77DC1" w:rsidP="00792D89">
                    <w:pPr>
                      <w:ind w:left="1009" w:right="1001"/>
                      <w:jc w:val="center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792D89" w:rsidRPr="00E672E7" w:rsidRDefault="00792D89" w:rsidP="00792D89">
                    <w:pPr>
                      <w:ind w:left="1009" w:right="1001"/>
                      <w:jc w:val="center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Florianópolis - Rua Esteves Junior, 50 - Edifício Top Tower, sala 404, Centro.</w:t>
                    </w:r>
                  </w:p>
                  <w:p w:rsidR="00792D89" w:rsidRPr="00E672E7" w:rsidRDefault="00792D89" w:rsidP="00792D89">
                    <w:pPr>
                      <w:ind w:left="1009" w:right="1001"/>
                      <w:jc w:val="center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Lençóis Paulista - Rua Carlos Trecenti, 340, </w:t>
                    </w:r>
                    <w:r w:rsidR="00973FFA"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S</w:t>
                    </w:r>
                    <w:r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ala 01, Vila Santa Cecília.</w:t>
                    </w:r>
                  </w:p>
                  <w:p w:rsidR="00792D89" w:rsidRPr="00E672E7" w:rsidRDefault="00792D89" w:rsidP="00792D89">
                    <w:pPr>
                      <w:ind w:left="1009" w:right="1001"/>
                      <w:jc w:val="center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São Paulo - Avenida Paulista, 37, 4º andar, Paraíso. </w:t>
                    </w:r>
                  </w:p>
                  <w:p w:rsidR="008F4730" w:rsidRPr="00E672E7" w:rsidRDefault="00FB1B40" w:rsidP="00792D89">
                    <w:pPr>
                      <w:ind w:left="1009" w:right="1001"/>
                      <w:jc w:val="center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Fone/Fax:</w:t>
                    </w:r>
                    <w:r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(14)</w:t>
                    </w:r>
                    <w:r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3264-1113</w:t>
                    </w:r>
                    <w:r w:rsidR="00792D89"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610755"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|</w:t>
                    </w:r>
                    <w:r w:rsidR="00792D89"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E-mail:</w:t>
                    </w:r>
                    <w:r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5"/>
                        <w:sz w:val="14"/>
                        <w:szCs w:val="14"/>
                      </w:rPr>
                      <w:t xml:space="preserve"> </w:t>
                    </w:r>
                    <w:hyperlink r:id="rId3">
                      <w:r w:rsidRPr="00E672E7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contato@conscamweb.com.br</w:t>
                      </w:r>
                      <w:r w:rsidRPr="00E672E7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E672E7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|</w:t>
                      </w:r>
                      <w:r w:rsidRPr="00E672E7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</w:hyperlink>
                    <w:r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site:</w:t>
                    </w:r>
                    <w:r w:rsidRPr="00E672E7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4"/>
                        <w:sz w:val="14"/>
                        <w:szCs w:val="14"/>
                      </w:rPr>
                      <w:t xml:space="preserve"> </w:t>
                    </w:r>
                    <w:hyperlink r:id="rId4">
                      <w:r w:rsidRPr="00E672E7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www.conscamweb.com.br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AF" w:rsidRDefault="00F907AF">
      <w:r>
        <w:separator/>
      </w:r>
    </w:p>
  </w:footnote>
  <w:footnote w:type="continuationSeparator" w:id="0">
    <w:p w:rsidR="00F907AF" w:rsidRDefault="00F9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30" w:rsidRDefault="00FB1B40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142875</wp:posOffset>
          </wp:positionV>
          <wp:extent cx="1627062" cy="6572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8657" cy="657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4322"/>
    <w:multiLevelType w:val="hybridMultilevel"/>
    <w:tmpl w:val="6DDC1106"/>
    <w:lvl w:ilvl="0" w:tplc="6268B60C">
      <w:numFmt w:val="bullet"/>
      <w:lvlText w:val="-"/>
      <w:lvlJc w:val="left"/>
      <w:pPr>
        <w:ind w:left="120" w:hanging="15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AA6279A">
      <w:numFmt w:val="bullet"/>
      <w:lvlText w:val="•"/>
      <w:lvlJc w:val="left"/>
      <w:pPr>
        <w:ind w:left="1048" w:hanging="154"/>
      </w:pPr>
      <w:rPr>
        <w:rFonts w:hint="default"/>
        <w:lang w:val="pt-PT" w:eastAsia="en-US" w:bidi="ar-SA"/>
      </w:rPr>
    </w:lvl>
    <w:lvl w:ilvl="2" w:tplc="AF363AF8">
      <w:numFmt w:val="bullet"/>
      <w:lvlText w:val="•"/>
      <w:lvlJc w:val="left"/>
      <w:pPr>
        <w:ind w:left="1977" w:hanging="154"/>
      </w:pPr>
      <w:rPr>
        <w:rFonts w:hint="default"/>
        <w:lang w:val="pt-PT" w:eastAsia="en-US" w:bidi="ar-SA"/>
      </w:rPr>
    </w:lvl>
    <w:lvl w:ilvl="3" w:tplc="AF5E4BB6">
      <w:numFmt w:val="bullet"/>
      <w:lvlText w:val="•"/>
      <w:lvlJc w:val="left"/>
      <w:pPr>
        <w:ind w:left="2906" w:hanging="154"/>
      </w:pPr>
      <w:rPr>
        <w:rFonts w:hint="default"/>
        <w:lang w:val="pt-PT" w:eastAsia="en-US" w:bidi="ar-SA"/>
      </w:rPr>
    </w:lvl>
    <w:lvl w:ilvl="4" w:tplc="EB84B5EA">
      <w:numFmt w:val="bullet"/>
      <w:lvlText w:val="•"/>
      <w:lvlJc w:val="left"/>
      <w:pPr>
        <w:ind w:left="3835" w:hanging="154"/>
      </w:pPr>
      <w:rPr>
        <w:rFonts w:hint="default"/>
        <w:lang w:val="pt-PT" w:eastAsia="en-US" w:bidi="ar-SA"/>
      </w:rPr>
    </w:lvl>
    <w:lvl w:ilvl="5" w:tplc="68D42A04">
      <w:numFmt w:val="bullet"/>
      <w:lvlText w:val="•"/>
      <w:lvlJc w:val="left"/>
      <w:pPr>
        <w:ind w:left="4764" w:hanging="154"/>
      </w:pPr>
      <w:rPr>
        <w:rFonts w:hint="default"/>
        <w:lang w:val="pt-PT" w:eastAsia="en-US" w:bidi="ar-SA"/>
      </w:rPr>
    </w:lvl>
    <w:lvl w:ilvl="6" w:tplc="5C6E6868">
      <w:numFmt w:val="bullet"/>
      <w:lvlText w:val="•"/>
      <w:lvlJc w:val="left"/>
      <w:pPr>
        <w:ind w:left="5693" w:hanging="154"/>
      </w:pPr>
      <w:rPr>
        <w:rFonts w:hint="default"/>
        <w:lang w:val="pt-PT" w:eastAsia="en-US" w:bidi="ar-SA"/>
      </w:rPr>
    </w:lvl>
    <w:lvl w:ilvl="7" w:tplc="F3DE488C">
      <w:numFmt w:val="bullet"/>
      <w:lvlText w:val="•"/>
      <w:lvlJc w:val="left"/>
      <w:pPr>
        <w:ind w:left="6622" w:hanging="154"/>
      </w:pPr>
      <w:rPr>
        <w:rFonts w:hint="default"/>
        <w:lang w:val="pt-PT" w:eastAsia="en-US" w:bidi="ar-SA"/>
      </w:rPr>
    </w:lvl>
    <w:lvl w:ilvl="8" w:tplc="A5D4471A">
      <w:numFmt w:val="bullet"/>
      <w:lvlText w:val="•"/>
      <w:lvlJc w:val="left"/>
      <w:pPr>
        <w:ind w:left="7551" w:hanging="154"/>
      </w:pPr>
      <w:rPr>
        <w:rFonts w:hint="default"/>
        <w:lang w:val="pt-PT" w:eastAsia="en-US" w:bidi="ar-SA"/>
      </w:rPr>
    </w:lvl>
  </w:abstractNum>
  <w:abstractNum w:abstractNumId="1">
    <w:nsid w:val="38C23792"/>
    <w:multiLevelType w:val="hybridMultilevel"/>
    <w:tmpl w:val="4C141FF6"/>
    <w:lvl w:ilvl="0" w:tplc="A1CEFDBC">
      <w:numFmt w:val="bullet"/>
      <w:lvlText w:val="-"/>
      <w:lvlJc w:val="left"/>
      <w:pPr>
        <w:ind w:left="219" w:hanging="159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9B2ECC5E">
      <w:numFmt w:val="bullet"/>
      <w:lvlText w:val="•"/>
      <w:lvlJc w:val="left"/>
      <w:pPr>
        <w:ind w:left="1148" w:hanging="159"/>
      </w:pPr>
      <w:rPr>
        <w:lang w:val="pt-PT" w:eastAsia="en-US" w:bidi="ar-SA"/>
      </w:rPr>
    </w:lvl>
    <w:lvl w:ilvl="2" w:tplc="ADCCF6EE">
      <w:numFmt w:val="bullet"/>
      <w:lvlText w:val="•"/>
      <w:lvlJc w:val="left"/>
      <w:pPr>
        <w:ind w:left="2077" w:hanging="159"/>
      </w:pPr>
      <w:rPr>
        <w:lang w:val="pt-PT" w:eastAsia="en-US" w:bidi="ar-SA"/>
      </w:rPr>
    </w:lvl>
    <w:lvl w:ilvl="3" w:tplc="8B36412A">
      <w:numFmt w:val="bullet"/>
      <w:lvlText w:val="•"/>
      <w:lvlJc w:val="left"/>
      <w:pPr>
        <w:ind w:left="3006" w:hanging="159"/>
      </w:pPr>
      <w:rPr>
        <w:lang w:val="pt-PT" w:eastAsia="en-US" w:bidi="ar-SA"/>
      </w:rPr>
    </w:lvl>
    <w:lvl w:ilvl="4" w:tplc="74EAA13C">
      <w:numFmt w:val="bullet"/>
      <w:lvlText w:val="•"/>
      <w:lvlJc w:val="left"/>
      <w:pPr>
        <w:ind w:left="3935" w:hanging="159"/>
      </w:pPr>
      <w:rPr>
        <w:lang w:val="pt-PT" w:eastAsia="en-US" w:bidi="ar-SA"/>
      </w:rPr>
    </w:lvl>
    <w:lvl w:ilvl="5" w:tplc="E7FC5234">
      <w:numFmt w:val="bullet"/>
      <w:lvlText w:val="•"/>
      <w:lvlJc w:val="left"/>
      <w:pPr>
        <w:ind w:left="4864" w:hanging="159"/>
      </w:pPr>
      <w:rPr>
        <w:lang w:val="pt-PT" w:eastAsia="en-US" w:bidi="ar-SA"/>
      </w:rPr>
    </w:lvl>
    <w:lvl w:ilvl="6" w:tplc="F3ACBBB0">
      <w:numFmt w:val="bullet"/>
      <w:lvlText w:val="•"/>
      <w:lvlJc w:val="left"/>
      <w:pPr>
        <w:ind w:left="5793" w:hanging="159"/>
      </w:pPr>
      <w:rPr>
        <w:lang w:val="pt-PT" w:eastAsia="en-US" w:bidi="ar-SA"/>
      </w:rPr>
    </w:lvl>
    <w:lvl w:ilvl="7" w:tplc="03E25DC2">
      <w:numFmt w:val="bullet"/>
      <w:lvlText w:val="•"/>
      <w:lvlJc w:val="left"/>
      <w:pPr>
        <w:ind w:left="6722" w:hanging="159"/>
      </w:pPr>
      <w:rPr>
        <w:lang w:val="pt-PT" w:eastAsia="en-US" w:bidi="ar-SA"/>
      </w:rPr>
    </w:lvl>
    <w:lvl w:ilvl="8" w:tplc="487AD376">
      <w:numFmt w:val="bullet"/>
      <w:lvlText w:val="•"/>
      <w:lvlJc w:val="left"/>
      <w:pPr>
        <w:ind w:left="7651" w:hanging="159"/>
      </w:pPr>
      <w:rPr>
        <w:lang w:val="pt-PT" w:eastAsia="en-US" w:bidi="ar-SA"/>
      </w:rPr>
    </w:lvl>
  </w:abstractNum>
  <w:abstractNum w:abstractNumId="2">
    <w:nsid w:val="3D495CE7"/>
    <w:multiLevelType w:val="hybridMultilevel"/>
    <w:tmpl w:val="C3B6CDB6"/>
    <w:lvl w:ilvl="0" w:tplc="69B22D22">
      <w:start w:val="1"/>
      <w:numFmt w:val="lowerLetter"/>
      <w:lvlText w:val="%1)"/>
      <w:lvlJc w:val="left"/>
      <w:pPr>
        <w:ind w:left="120" w:hanging="28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6C06474">
      <w:numFmt w:val="bullet"/>
      <w:lvlText w:val="•"/>
      <w:lvlJc w:val="left"/>
      <w:pPr>
        <w:ind w:left="1048" w:hanging="288"/>
      </w:pPr>
      <w:rPr>
        <w:rFonts w:hint="default"/>
        <w:lang w:val="pt-PT" w:eastAsia="en-US" w:bidi="ar-SA"/>
      </w:rPr>
    </w:lvl>
    <w:lvl w:ilvl="2" w:tplc="2720828C">
      <w:numFmt w:val="bullet"/>
      <w:lvlText w:val="•"/>
      <w:lvlJc w:val="left"/>
      <w:pPr>
        <w:ind w:left="1977" w:hanging="288"/>
      </w:pPr>
      <w:rPr>
        <w:rFonts w:hint="default"/>
        <w:lang w:val="pt-PT" w:eastAsia="en-US" w:bidi="ar-SA"/>
      </w:rPr>
    </w:lvl>
    <w:lvl w:ilvl="3" w:tplc="AC98AF3C">
      <w:numFmt w:val="bullet"/>
      <w:lvlText w:val="•"/>
      <w:lvlJc w:val="left"/>
      <w:pPr>
        <w:ind w:left="2906" w:hanging="288"/>
      </w:pPr>
      <w:rPr>
        <w:rFonts w:hint="default"/>
        <w:lang w:val="pt-PT" w:eastAsia="en-US" w:bidi="ar-SA"/>
      </w:rPr>
    </w:lvl>
    <w:lvl w:ilvl="4" w:tplc="18783AF2">
      <w:numFmt w:val="bullet"/>
      <w:lvlText w:val="•"/>
      <w:lvlJc w:val="left"/>
      <w:pPr>
        <w:ind w:left="3835" w:hanging="288"/>
      </w:pPr>
      <w:rPr>
        <w:rFonts w:hint="default"/>
        <w:lang w:val="pt-PT" w:eastAsia="en-US" w:bidi="ar-SA"/>
      </w:rPr>
    </w:lvl>
    <w:lvl w:ilvl="5" w:tplc="E59C30F4">
      <w:numFmt w:val="bullet"/>
      <w:lvlText w:val="•"/>
      <w:lvlJc w:val="left"/>
      <w:pPr>
        <w:ind w:left="4764" w:hanging="288"/>
      </w:pPr>
      <w:rPr>
        <w:rFonts w:hint="default"/>
        <w:lang w:val="pt-PT" w:eastAsia="en-US" w:bidi="ar-SA"/>
      </w:rPr>
    </w:lvl>
    <w:lvl w:ilvl="6" w:tplc="72C450D2">
      <w:numFmt w:val="bullet"/>
      <w:lvlText w:val="•"/>
      <w:lvlJc w:val="left"/>
      <w:pPr>
        <w:ind w:left="5693" w:hanging="288"/>
      </w:pPr>
      <w:rPr>
        <w:rFonts w:hint="default"/>
        <w:lang w:val="pt-PT" w:eastAsia="en-US" w:bidi="ar-SA"/>
      </w:rPr>
    </w:lvl>
    <w:lvl w:ilvl="7" w:tplc="07D016F0">
      <w:numFmt w:val="bullet"/>
      <w:lvlText w:val="•"/>
      <w:lvlJc w:val="left"/>
      <w:pPr>
        <w:ind w:left="6622" w:hanging="288"/>
      </w:pPr>
      <w:rPr>
        <w:rFonts w:hint="default"/>
        <w:lang w:val="pt-PT" w:eastAsia="en-US" w:bidi="ar-SA"/>
      </w:rPr>
    </w:lvl>
    <w:lvl w:ilvl="8" w:tplc="5240D0F0">
      <w:numFmt w:val="bullet"/>
      <w:lvlText w:val="•"/>
      <w:lvlJc w:val="left"/>
      <w:pPr>
        <w:ind w:left="7551" w:hanging="28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30"/>
    <w:rsid w:val="001931BA"/>
    <w:rsid w:val="001F6924"/>
    <w:rsid w:val="00263533"/>
    <w:rsid w:val="002F745D"/>
    <w:rsid w:val="003C1FD6"/>
    <w:rsid w:val="0041004A"/>
    <w:rsid w:val="004369A8"/>
    <w:rsid w:val="00513224"/>
    <w:rsid w:val="005B7FA9"/>
    <w:rsid w:val="005C5BA7"/>
    <w:rsid w:val="005C6717"/>
    <w:rsid w:val="00610755"/>
    <w:rsid w:val="0062696D"/>
    <w:rsid w:val="007353C4"/>
    <w:rsid w:val="007842E2"/>
    <w:rsid w:val="00792D89"/>
    <w:rsid w:val="007B1F58"/>
    <w:rsid w:val="007E6E81"/>
    <w:rsid w:val="008D158F"/>
    <w:rsid w:val="008D6EDE"/>
    <w:rsid w:val="008F4730"/>
    <w:rsid w:val="00973FFA"/>
    <w:rsid w:val="009F24B0"/>
    <w:rsid w:val="00B77DC1"/>
    <w:rsid w:val="00BB64F0"/>
    <w:rsid w:val="00C35150"/>
    <w:rsid w:val="00C370CB"/>
    <w:rsid w:val="00DE6ABC"/>
    <w:rsid w:val="00E672E7"/>
    <w:rsid w:val="00EA12C7"/>
    <w:rsid w:val="00EA777C"/>
    <w:rsid w:val="00F65735"/>
    <w:rsid w:val="00F907AF"/>
    <w:rsid w:val="00F96C7A"/>
    <w:rsid w:val="00FA422E"/>
    <w:rsid w:val="00FB1B40"/>
    <w:rsid w:val="00FB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F37BD-EB7C-4E27-BAE1-CEA6E227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60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7"/>
      <w:ind w:left="120" w:right="120"/>
    </w:pPr>
  </w:style>
  <w:style w:type="paragraph" w:customStyle="1" w:styleId="TableParagraph">
    <w:name w:val="Table Paragraph"/>
    <w:basedOn w:val="Normal"/>
    <w:uiPriority w:val="1"/>
    <w:qFormat/>
    <w:pPr>
      <w:spacing w:before="93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B6A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6A0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B6A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6A0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to@conscamweb.com.br" TargetMode="External"/><Relationship Id="rId2" Type="http://schemas.openxmlformats.org/officeDocument/2006/relationships/hyperlink" Target="http://www.conscamweb.com.br/" TargetMode="External"/><Relationship Id="rId1" Type="http://schemas.openxmlformats.org/officeDocument/2006/relationships/hyperlink" Target="mailto:contato@conscamweb.com.br" TargetMode="External"/><Relationship Id="rId4" Type="http://schemas.openxmlformats.org/officeDocument/2006/relationships/hyperlink" Target="http://www.conscamweb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CONSCAM</dc:creator>
  <cp:lastModifiedBy>USER</cp:lastModifiedBy>
  <cp:revision>2</cp:revision>
  <dcterms:created xsi:type="dcterms:W3CDTF">2023-01-25T13:02:00Z</dcterms:created>
  <dcterms:modified xsi:type="dcterms:W3CDTF">2023-01-25T13:02:00Z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2022-01-14T00:00:00Z</vt:filetime>
  </property>
</Properties>
</file>