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1E" w:rsidRPr="006F0AAD" w:rsidRDefault="003D1E1E" w:rsidP="003D1E1E">
      <w:pPr>
        <w:jc w:val="center"/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 xml:space="preserve">     PORTARIA Nº 598/2022</w:t>
      </w:r>
    </w:p>
    <w:p w:rsidR="003D1E1E" w:rsidRPr="006F0AAD" w:rsidRDefault="003D1E1E" w:rsidP="003D1E1E">
      <w:pPr>
        <w:tabs>
          <w:tab w:val="left" w:pos="3728"/>
        </w:tabs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ab/>
      </w:r>
    </w:p>
    <w:p w:rsidR="003D1E1E" w:rsidRPr="006F0AAD" w:rsidRDefault="003D1E1E" w:rsidP="003D1E1E">
      <w:pPr>
        <w:tabs>
          <w:tab w:val="left" w:pos="3728"/>
        </w:tabs>
        <w:rPr>
          <w:rFonts w:ascii="Arial Narrow" w:hAnsi="Arial Narrow" w:cs="Arial"/>
          <w:b/>
        </w:rPr>
      </w:pPr>
    </w:p>
    <w:p w:rsidR="003D1E1E" w:rsidRPr="006F0AAD" w:rsidRDefault="003D1E1E" w:rsidP="003D1E1E">
      <w:pPr>
        <w:ind w:left="3192"/>
        <w:jc w:val="both"/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>DISPOE SOBRE ELEVAÇÃO DE CLASSE DE SERVIDOR PUBLICO.</w:t>
      </w:r>
    </w:p>
    <w:p w:rsidR="003D1E1E" w:rsidRPr="006F0AAD" w:rsidRDefault="003D1E1E" w:rsidP="003D1E1E">
      <w:pPr>
        <w:ind w:left="3192"/>
        <w:jc w:val="both"/>
        <w:rPr>
          <w:rFonts w:ascii="Arial Narrow" w:hAnsi="Arial Narrow" w:cs="Arial"/>
          <w:b/>
        </w:rPr>
      </w:pPr>
    </w:p>
    <w:p w:rsidR="003D1E1E" w:rsidRPr="006F0AAD" w:rsidRDefault="003D1E1E" w:rsidP="003D1E1E">
      <w:pPr>
        <w:tabs>
          <w:tab w:val="left" w:pos="3600"/>
        </w:tabs>
        <w:autoSpaceDE w:val="0"/>
        <w:autoSpaceDN w:val="0"/>
        <w:jc w:val="both"/>
        <w:rPr>
          <w:rFonts w:ascii="Arial Narrow" w:hAnsi="Arial Narrow" w:cs="Arial"/>
          <w:b/>
          <w:bCs/>
        </w:rPr>
      </w:pPr>
    </w:p>
    <w:p w:rsidR="003D1E1E" w:rsidRPr="006F0AAD" w:rsidRDefault="003D1E1E" w:rsidP="003D1E1E">
      <w:pPr>
        <w:tabs>
          <w:tab w:val="left" w:pos="3600"/>
        </w:tabs>
        <w:ind w:firstLine="1418"/>
        <w:jc w:val="both"/>
        <w:rPr>
          <w:rFonts w:ascii="Arial Narrow" w:hAnsi="Arial Narrow"/>
          <w:bCs/>
        </w:rPr>
      </w:pPr>
      <w:r w:rsidRPr="006F0AAD">
        <w:rPr>
          <w:rFonts w:ascii="Arial Narrow" w:hAnsi="Arial Narrow"/>
          <w:b/>
          <w:bCs/>
        </w:rPr>
        <w:t>CARLOS AMADEU SIRENA</w:t>
      </w:r>
      <w:r w:rsidRPr="006F0AAD">
        <w:rPr>
          <w:rFonts w:ascii="Arial Narrow" w:hAnsi="Arial Narrow"/>
          <w:bCs/>
        </w:rPr>
        <w:t>, Prefeito do Município de Juara, Estado de Mato Grosso, no uso de suas atribuições legais, considerando o que a Lei Orgânica lhe confere;</w:t>
      </w:r>
    </w:p>
    <w:p w:rsidR="003D1E1E" w:rsidRPr="006F0AAD" w:rsidRDefault="003D1E1E" w:rsidP="003D1E1E">
      <w:pPr>
        <w:tabs>
          <w:tab w:val="left" w:pos="3600"/>
        </w:tabs>
        <w:jc w:val="both"/>
        <w:rPr>
          <w:rFonts w:ascii="Arial Narrow" w:hAnsi="Arial Narrow"/>
          <w:bCs/>
        </w:rPr>
      </w:pPr>
    </w:p>
    <w:p w:rsidR="003D1E1E" w:rsidRPr="006F0AAD" w:rsidRDefault="003D1E1E" w:rsidP="003D1E1E">
      <w:pPr>
        <w:tabs>
          <w:tab w:val="left" w:pos="3600"/>
        </w:tabs>
        <w:jc w:val="both"/>
        <w:rPr>
          <w:rFonts w:ascii="Arial Narrow" w:hAnsi="Arial Narrow"/>
          <w:bCs/>
        </w:rPr>
      </w:pPr>
      <w:r w:rsidRPr="006F0AAD">
        <w:rPr>
          <w:rFonts w:ascii="Arial Narrow" w:hAnsi="Arial Narrow"/>
          <w:b/>
          <w:bCs/>
        </w:rPr>
        <w:t xml:space="preserve">                       Considerando</w:t>
      </w:r>
      <w:r w:rsidRPr="006F0AAD">
        <w:rPr>
          <w:rFonts w:ascii="Arial Narrow" w:hAnsi="Arial Narrow"/>
          <w:bCs/>
        </w:rPr>
        <w:t>, O Processo SAD nº 7.255 de 02 de Junho de 2020.</w:t>
      </w:r>
    </w:p>
    <w:p w:rsidR="003D1E1E" w:rsidRPr="006F0AAD" w:rsidRDefault="003D1E1E" w:rsidP="003D1E1E">
      <w:pPr>
        <w:tabs>
          <w:tab w:val="left" w:pos="3600"/>
        </w:tabs>
        <w:jc w:val="both"/>
        <w:rPr>
          <w:rFonts w:ascii="Arial Narrow" w:hAnsi="Arial Narrow"/>
          <w:bCs/>
        </w:rPr>
      </w:pPr>
    </w:p>
    <w:p w:rsidR="003D1E1E" w:rsidRPr="006F0AAD" w:rsidRDefault="003D1E1E" w:rsidP="003D1E1E">
      <w:pPr>
        <w:tabs>
          <w:tab w:val="left" w:pos="3600"/>
        </w:tabs>
        <w:autoSpaceDE w:val="0"/>
        <w:autoSpaceDN w:val="0"/>
        <w:ind w:firstLine="1418"/>
        <w:jc w:val="both"/>
        <w:rPr>
          <w:rFonts w:ascii="Arial Narrow" w:hAnsi="Arial Narrow" w:cs="Arial"/>
          <w:bCs/>
        </w:rPr>
      </w:pPr>
      <w:r w:rsidRPr="006F0AAD">
        <w:rPr>
          <w:rFonts w:ascii="Arial Narrow" w:hAnsi="Arial Narrow" w:cs="Arial"/>
          <w:b/>
          <w:bCs/>
        </w:rPr>
        <w:t>Considerando,</w:t>
      </w:r>
      <w:r w:rsidRPr="006F0AAD">
        <w:rPr>
          <w:rFonts w:ascii="Arial Narrow" w:hAnsi="Arial Narrow" w:cs="Arial"/>
          <w:bCs/>
        </w:rPr>
        <w:t xml:space="preserve"> A homologação do COPARP – Conselho de Políticas de Remuneração de Pessoal registrada na Ata da Reunião Ordinária realizada no dia 15/12/2022</w:t>
      </w:r>
      <w:proofErr w:type="gramStart"/>
      <w:r w:rsidRPr="006F0AAD">
        <w:rPr>
          <w:rFonts w:ascii="Arial Narrow" w:hAnsi="Arial Narrow" w:cs="Arial"/>
          <w:bCs/>
        </w:rPr>
        <w:t xml:space="preserve">  </w:t>
      </w:r>
      <w:proofErr w:type="gramEnd"/>
      <w:r w:rsidRPr="006F0AAD">
        <w:rPr>
          <w:rFonts w:ascii="Arial Narrow" w:hAnsi="Arial Narrow" w:cs="Arial"/>
          <w:bCs/>
        </w:rPr>
        <w:t>as 08:30</w:t>
      </w:r>
      <w:proofErr w:type="spellStart"/>
      <w:r w:rsidRPr="006F0AAD">
        <w:rPr>
          <w:rFonts w:ascii="Arial Narrow" w:hAnsi="Arial Narrow" w:cs="Arial"/>
          <w:bCs/>
        </w:rPr>
        <w:t>hrs</w:t>
      </w:r>
      <w:proofErr w:type="spellEnd"/>
      <w:r w:rsidRPr="006F0AAD">
        <w:rPr>
          <w:rFonts w:ascii="Arial Narrow" w:hAnsi="Arial Narrow" w:cs="Arial"/>
          <w:bCs/>
        </w:rPr>
        <w:t>.</w:t>
      </w:r>
    </w:p>
    <w:p w:rsidR="003D1E1E" w:rsidRDefault="003D1E1E" w:rsidP="003D1E1E">
      <w:pPr>
        <w:tabs>
          <w:tab w:val="left" w:pos="3600"/>
        </w:tabs>
        <w:autoSpaceDE w:val="0"/>
        <w:autoSpaceDN w:val="0"/>
        <w:jc w:val="both"/>
        <w:rPr>
          <w:rFonts w:ascii="Arial Narrow" w:hAnsi="Arial Narrow" w:cs="Arial"/>
          <w:bCs/>
        </w:rPr>
      </w:pPr>
    </w:p>
    <w:p w:rsidR="003D1E1E" w:rsidRDefault="003D1E1E" w:rsidP="003D1E1E">
      <w:pPr>
        <w:tabs>
          <w:tab w:val="left" w:pos="3600"/>
        </w:tabs>
        <w:autoSpaceDE w:val="0"/>
        <w:autoSpaceDN w:val="0"/>
        <w:jc w:val="both"/>
        <w:rPr>
          <w:rFonts w:ascii="Arial Narrow" w:hAnsi="Arial Narrow" w:cs="Arial"/>
          <w:bCs/>
        </w:rPr>
      </w:pPr>
    </w:p>
    <w:p w:rsidR="003D1E1E" w:rsidRPr="006F0AAD" w:rsidRDefault="003D1E1E" w:rsidP="003D1E1E">
      <w:pPr>
        <w:tabs>
          <w:tab w:val="left" w:pos="3600"/>
        </w:tabs>
        <w:autoSpaceDE w:val="0"/>
        <w:autoSpaceDN w:val="0"/>
        <w:jc w:val="both"/>
        <w:rPr>
          <w:rFonts w:ascii="Arial Narrow" w:hAnsi="Arial Narrow" w:cs="Arial"/>
          <w:bCs/>
        </w:rPr>
      </w:pPr>
    </w:p>
    <w:p w:rsidR="003D1E1E" w:rsidRDefault="003D1E1E" w:rsidP="003D1E1E">
      <w:pPr>
        <w:tabs>
          <w:tab w:val="left" w:pos="3600"/>
          <w:tab w:val="left" w:pos="3780"/>
        </w:tabs>
        <w:autoSpaceDE w:val="0"/>
        <w:autoSpaceDN w:val="0"/>
        <w:ind w:firstLine="1418"/>
        <w:jc w:val="both"/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>RESOLVE:</w:t>
      </w:r>
    </w:p>
    <w:p w:rsidR="003D1E1E" w:rsidRDefault="003D1E1E" w:rsidP="003D1E1E">
      <w:pPr>
        <w:tabs>
          <w:tab w:val="left" w:pos="3600"/>
          <w:tab w:val="left" w:pos="3780"/>
        </w:tabs>
        <w:autoSpaceDE w:val="0"/>
        <w:autoSpaceDN w:val="0"/>
        <w:ind w:firstLine="1418"/>
        <w:jc w:val="both"/>
        <w:rPr>
          <w:rFonts w:ascii="Arial Narrow" w:hAnsi="Arial Narrow" w:cs="Arial"/>
          <w:b/>
        </w:rPr>
      </w:pPr>
    </w:p>
    <w:p w:rsidR="003D1E1E" w:rsidRPr="006F0AAD" w:rsidRDefault="003D1E1E" w:rsidP="003D1E1E">
      <w:pPr>
        <w:tabs>
          <w:tab w:val="left" w:pos="3600"/>
          <w:tab w:val="left" w:pos="3780"/>
        </w:tabs>
        <w:autoSpaceDE w:val="0"/>
        <w:autoSpaceDN w:val="0"/>
        <w:ind w:firstLine="1418"/>
        <w:jc w:val="both"/>
        <w:rPr>
          <w:rFonts w:ascii="Arial Narrow" w:hAnsi="Arial Narrow" w:cs="Arial"/>
          <w:b/>
        </w:rPr>
      </w:pPr>
    </w:p>
    <w:p w:rsidR="003D1E1E" w:rsidRPr="006F0AAD" w:rsidRDefault="003D1E1E" w:rsidP="003D1E1E">
      <w:pPr>
        <w:autoSpaceDE w:val="0"/>
        <w:autoSpaceDN w:val="0"/>
        <w:jc w:val="both"/>
        <w:rPr>
          <w:rFonts w:ascii="Arial Narrow" w:hAnsi="Arial Narrow" w:cs="Arial"/>
        </w:rPr>
      </w:pPr>
    </w:p>
    <w:p w:rsidR="003D1E1E" w:rsidRPr="006F0AAD" w:rsidRDefault="003D1E1E" w:rsidP="003D1E1E">
      <w:pPr>
        <w:autoSpaceDE w:val="0"/>
        <w:autoSpaceDN w:val="0"/>
        <w:jc w:val="both"/>
        <w:rPr>
          <w:rFonts w:ascii="Arial Narrow" w:hAnsi="Arial Narrow" w:cs="Arial"/>
        </w:rPr>
      </w:pPr>
      <w:r w:rsidRPr="006F0AAD">
        <w:rPr>
          <w:rFonts w:ascii="Arial Narrow" w:hAnsi="Arial Narrow" w:cs="Arial"/>
        </w:rPr>
        <w:tab/>
      </w:r>
      <w:r w:rsidRPr="006F0AAD">
        <w:rPr>
          <w:rFonts w:ascii="Arial Narrow" w:hAnsi="Arial Narrow" w:cs="Arial"/>
        </w:rPr>
        <w:tab/>
      </w:r>
      <w:r w:rsidRPr="006F0AAD">
        <w:rPr>
          <w:rFonts w:ascii="Arial Narrow" w:hAnsi="Arial Narrow" w:cs="Arial"/>
          <w:b/>
        </w:rPr>
        <w:t>Art. 1º</w:t>
      </w:r>
      <w:r w:rsidRPr="006F0AAD">
        <w:rPr>
          <w:rFonts w:ascii="Arial Narrow" w:hAnsi="Arial Narrow" w:cs="Arial"/>
        </w:rPr>
        <w:t xml:space="preserve"> - Conceder ao servidor abaixo relacionado, </w:t>
      </w:r>
      <w:r w:rsidRPr="006F0AAD">
        <w:rPr>
          <w:rFonts w:ascii="Arial Narrow" w:hAnsi="Arial Narrow"/>
        </w:rPr>
        <w:t xml:space="preserve">elevação de Classe em virtude de conclusão de Certificado de Pós Graduação Lato </w:t>
      </w:r>
      <w:proofErr w:type="spellStart"/>
      <w:r w:rsidRPr="006F0AAD">
        <w:rPr>
          <w:rFonts w:ascii="Arial Narrow" w:hAnsi="Arial Narrow"/>
        </w:rPr>
        <w:t>Sensu</w:t>
      </w:r>
      <w:proofErr w:type="spellEnd"/>
      <w:r w:rsidRPr="006F0AAD">
        <w:rPr>
          <w:rFonts w:ascii="Arial Narrow" w:hAnsi="Arial Narrow"/>
        </w:rPr>
        <w:t xml:space="preserve"> em MBA em Gestão Pública</w:t>
      </w:r>
      <w:r w:rsidRPr="006F0AAD">
        <w:rPr>
          <w:rFonts w:ascii="Arial Narrow" w:hAnsi="Arial Narrow" w:cs="Arial"/>
        </w:rPr>
        <w:t>, de acordo com o Art. 11, inciso I, alínea "D" da Lei Complementar N° 069 de 04/02/2010 e Art. 14º;</w:t>
      </w:r>
    </w:p>
    <w:p w:rsidR="003D1E1E" w:rsidRPr="006F0AAD" w:rsidRDefault="003D1E1E" w:rsidP="003D1E1E">
      <w:pPr>
        <w:autoSpaceDE w:val="0"/>
        <w:autoSpaceDN w:val="0"/>
        <w:jc w:val="center"/>
        <w:rPr>
          <w:rFonts w:ascii="Arial Narrow" w:hAnsi="Arial Narrow" w:cs="Arial"/>
        </w:rPr>
      </w:pPr>
    </w:p>
    <w:tbl>
      <w:tblPr>
        <w:tblW w:w="8286" w:type="dxa"/>
        <w:tblInd w:w="-5" w:type="dxa"/>
        <w:tblLook w:val="01E0"/>
      </w:tblPr>
      <w:tblGrid>
        <w:gridCol w:w="1284"/>
        <w:gridCol w:w="2402"/>
        <w:gridCol w:w="2165"/>
        <w:gridCol w:w="1186"/>
        <w:gridCol w:w="1249"/>
      </w:tblGrid>
      <w:tr w:rsidR="003D1E1E" w:rsidRPr="006F0AAD" w:rsidTr="004C053E">
        <w:trPr>
          <w:trHeight w:val="20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E" w:rsidRPr="006F0AAD" w:rsidRDefault="003D1E1E" w:rsidP="004C053E">
            <w:pPr>
              <w:tabs>
                <w:tab w:val="left" w:pos="465"/>
              </w:tabs>
              <w:autoSpaceDE w:val="0"/>
              <w:autoSpaceDN w:val="0"/>
              <w:rPr>
                <w:rFonts w:ascii="Arial Narrow" w:hAnsi="Arial Narrow" w:cs="Arial"/>
                <w:b/>
              </w:rPr>
            </w:pPr>
            <w:r w:rsidRPr="006F0AAD">
              <w:rPr>
                <w:rFonts w:ascii="Arial Narrow" w:hAnsi="Arial Narrow" w:cs="Arial"/>
                <w:b/>
              </w:rPr>
              <w:t>Matricula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E" w:rsidRPr="006F0AAD" w:rsidRDefault="003D1E1E" w:rsidP="004C053E">
            <w:pPr>
              <w:autoSpaceDE w:val="0"/>
              <w:autoSpaceDN w:val="0"/>
              <w:jc w:val="center"/>
              <w:rPr>
                <w:rFonts w:ascii="Arial Narrow" w:hAnsi="Arial Narrow" w:cs="Arial"/>
                <w:b/>
              </w:rPr>
            </w:pPr>
            <w:r w:rsidRPr="006F0AAD">
              <w:rPr>
                <w:rFonts w:ascii="Arial Narrow" w:hAnsi="Arial Narrow" w:cs="Arial"/>
                <w:b/>
              </w:rPr>
              <w:t>Nome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E" w:rsidRPr="006F0AAD" w:rsidRDefault="003D1E1E" w:rsidP="004C053E">
            <w:pPr>
              <w:autoSpaceDE w:val="0"/>
              <w:autoSpaceDN w:val="0"/>
              <w:jc w:val="center"/>
              <w:rPr>
                <w:rFonts w:ascii="Arial Narrow" w:hAnsi="Arial Narrow" w:cs="Arial"/>
                <w:b/>
              </w:rPr>
            </w:pPr>
            <w:r w:rsidRPr="006F0AAD">
              <w:rPr>
                <w:rFonts w:ascii="Arial Narrow" w:hAnsi="Arial Narrow" w:cs="Arial"/>
                <w:b/>
              </w:rPr>
              <w:t>Cargo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E" w:rsidRPr="006F0AAD" w:rsidRDefault="003D1E1E" w:rsidP="004C053E">
            <w:pPr>
              <w:autoSpaceDE w:val="0"/>
              <w:autoSpaceDN w:val="0"/>
              <w:jc w:val="center"/>
              <w:rPr>
                <w:rFonts w:ascii="Arial Narrow" w:hAnsi="Arial Narrow" w:cs="Arial"/>
                <w:b/>
              </w:rPr>
            </w:pPr>
            <w:r w:rsidRPr="006F0AAD">
              <w:rPr>
                <w:rFonts w:ascii="Arial Narrow" w:hAnsi="Arial Narrow" w:cs="Arial"/>
                <w:b/>
              </w:rPr>
              <w:t>Classe</w:t>
            </w:r>
          </w:p>
        </w:tc>
      </w:tr>
      <w:tr w:rsidR="003D1E1E" w:rsidRPr="006F0AAD" w:rsidTr="004C053E">
        <w:trPr>
          <w:trHeight w:val="216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E" w:rsidRPr="006F0AAD" w:rsidRDefault="003D1E1E" w:rsidP="004C053E">
            <w:pPr>
              <w:autoSpaceDE w:val="0"/>
              <w:autoSpaceDN w:val="0"/>
              <w:rPr>
                <w:rFonts w:ascii="Arial Narrow" w:hAnsi="Arial Narrow" w:cs="Arial"/>
                <w:b/>
              </w:rPr>
            </w:pPr>
            <w:r w:rsidRPr="006F0AAD">
              <w:rPr>
                <w:rFonts w:ascii="Arial Narrow" w:hAnsi="Arial Narrow" w:cs="Arial"/>
                <w:b/>
              </w:rPr>
              <w:t>01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E" w:rsidRPr="006F0AAD" w:rsidRDefault="003D1E1E" w:rsidP="004C053E">
            <w:pPr>
              <w:autoSpaceDE w:val="0"/>
              <w:autoSpaceDN w:val="0"/>
              <w:rPr>
                <w:rFonts w:ascii="Arial Narrow" w:hAnsi="Arial Narrow" w:cs="Arial"/>
                <w:b/>
              </w:rPr>
            </w:pPr>
            <w:r w:rsidRPr="006F0AAD">
              <w:rPr>
                <w:rFonts w:ascii="Arial Narrow" w:hAnsi="Arial Narrow" w:cs="Arial"/>
                <w:b/>
              </w:rPr>
              <w:t xml:space="preserve">Valdir Leandro </w:t>
            </w:r>
            <w:proofErr w:type="spellStart"/>
            <w:r w:rsidRPr="006F0AAD">
              <w:rPr>
                <w:rFonts w:ascii="Arial Narrow" w:hAnsi="Arial Narrow" w:cs="Arial"/>
                <w:b/>
              </w:rPr>
              <w:t>Cavichioli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E" w:rsidRPr="006F0AAD" w:rsidRDefault="003D1E1E" w:rsidP="004C053E">
            <w:pPr>
              <w:autoSpaceDE w:val="0"/>
              <w:autoSpaceDN w:val="0"/>
              <w:rPr>
                <w:rFonts w:ascii="Arial Narrow" w:hAnsi="Arial Narrow" w:cs="Arial"/>
                <w:b/>
              </w:rPr>
            </w:pPr>
            <w:r w:rsidRPr="006F0AAD">
              <w:rPr>
                <w:rFonts w:ascii="Arial Narrow" w:hAnsi="Arial Narrow" w:cs="Arial"/>
                <w:b/>
              </w:rPr>
              <w:t xml:space="preserve">Agente Administrativo II – Extinção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E" w:rsidRPr="006F0AAD" w:rsidRDefault="003D1E1E" w:rsidP="004C053E">
            <w:pPr>
              <w:autoSpaceDE w:val="0"/>
              <w:autoSpaceDN w:val="0"/>
              <w:rPr>
                <w:rFonts w:ascii="Arial Narrow" w:hAnsi="Arial Narrow" w:cs="Arial"/>
                <w:b/>
              </w:rPr>
            </w:pPr>
            <w:r w:rsidRPr="006F0AAD">
              <w:rPr>
                <w:rFonts w:ascii="Arial Narrow" w:hAnsi="Arial Narrow" w:cs="Arial"/>
                <w:b/>
              </w:rPr>
              <w:t>C/11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E" w:rsidRPr="006F0AAD" w:rsidRDefault="003D1E1E" w:rsidP="004C053E">
            <w:pPr>
              <w:autoSpaceDE w:val="0"/>
              <w:autoSpaceDN w:val="0"/>
              <w:rPr>
                <w:rFonts w:ascii="Arial Narrow" w:hAnsi="Arial Narrow" w:cs="Arial"/>
                <w:b/>
              </w:rPr>
            </w:pPr>
            <w:r w:rsidRPr="006F0AAD">
              <w:rPr>
                <w:rFonts w:ascii="Arial Narrow" w:hAnsi="Arial Narrow" w:cs="Arial"/>
                <w:b/>
              </w:rPr>
              <w:t>D/11</w:t>
            </w:r>
          </w:p>
        </w:tc>
      </w:tr>
    </w:tbl>
    <w:p w:rsidR="003D1E1E" w:rsidRPr="006F0AAD" w:rsidRDefault="003D1E1E" w:rsidP="003D1E1E">
      <w:pPr>
        <w:autoSpaceDE w:val="0"/>
        <w:autoSpaceDN w:val="0"/>
        <w:jc w:val="both"/>
        <w:rPr>
          <w:rFonts w:ascii="Arial Narrow" w:hAnsi="Arial Narrow" w:cs="Arial"/>
        </w:rPr>
      </w:pPr>
    </w:p>
    <w:p w:rsidR="003D1E1E" w:rsidRDefault="003D1E1E" w:rsidP="003D1E1E">
      <w:pPr>
        <w:autoSpaceDE w:val="0"/>
        <w:autoSpaceDN w:val="0"/>
        <w:ind w:firstLine="1418"/>
        <w:jc w:val="both"/>
        <w:rPr>
          <w:rFonts w:ascii="Arial Narrow" w:hAnsi="Arial Narrow"/>
          <w:b/>
        </w:rPr>
      </w:pPr>
    </w:p>
    <w:p w:rsidR="003D1E1E" w:rsidRDefault="003D1E1E" w:rsidP="003D1E1E">
      <w:pPr>
        <w:autoSpaceDE w:val="0"/>
        <w:autoSpaceDN w:val="0"/>
        <w:ind w:firstLine="1418"/>
        <w:jc w:val="both"/>
        <w:rPr>
          <w:rFonts w:ascii="Arial Narrow" w:hAnsi="Arial Narrow"/>
          <w:b/>
        </w:rPr>
      </w:pPr>
    </w:p>
    <w:p w:rsidR="003D1E1E" w:rsidRPr="006F0AAD" w:rsidRDefault="003D1E1E" w:rsidP="003D1E1E">
      <w:pPr>
        <w:autoSpaceDE w:val="0"/>
        <w:autoSpaceDN w:val="0"/>
        <w:ind w:firstLine="1418"/>
        <w:jc w:val="both"/>
        <w:rPr>
          <w:rFonts w:ascii="Arial Narrow" w:hAnsi="Arial Narrow"/>
        </w:rPr>
      </w:pPr>
      <w:r w:rsidRPr="006F0AAD">
        <w:rPr>
          <w:rFonts w:ascii="Arial Narrow" w:hAnsi="Arial Narrow"/>
          <w:b/>
        </w:rPr>
        <w:t>Art. 2º</w:t>
      </w:r>
      <w:r w:rsidRPr="006F0AAD">
        <w:rPr>
          <w:rFonts w:ascii="Arial Narrow" w:hAnsi="Arial Narrow"/>
        </w:rPr>
        <w:t xml:space="preserve"> Esta Portaria entra em vigor nesta data de sua publicação.</w:t>
      </w:r>
    </w:p>
    <w:p w:rsidR="003D1E1E" w:rsidRPr="006F0AAD" w:rsidRDefault="003D1E1E" w:rsidP="003D1E1E">
      <w:pPr>
        <w:autoSpaceDE w:val="0"/>
        <w:autoSpaceDN w:val="0"/>
        <w:jc w:val="both"/>
        <w:rPr>
          <w:rFonts w:ascii="Arial Narrow" w:hAnsi="Arial Narrow"/>
        </w:rPr>
      </w:pPr>
    </w:p>
    <w:p w:rsidR="003D1E1E" w:rsidRPr="006F0AAD" w:rsidRDefault="003D1E1E" w:rsidP="003D1E1E">
      <w:pPr>
        <w:jc w:val="center"/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>Governo Municipal de Juara, Estado de Mato</w:t>
      </w:r>
    </w:p>
    <w:p w:rsidR="003D1E1E" w:rsidRPr="006F0AAD" w:rsidRDefault="003D1E1E" w:rsidP="003D1E1E">
      <w:pPr>
        <w:jc w:val="center"/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>Grosso, 15 de Dezembro de 2022.</w:t>
      </w:r>
    </w:p>
    <w:p w:rsidR="003D1E1E" w:rsidRPr="006F0AAD" w:rsidRDefault="003D1E1E" w:rsidP="003D1E1E">
      <w:pPr>
        <w:rPr>
          <w:rFonts w:ascii="Arial Narrow" w:hAnsi="Arial Narrow" w:cs="Arial"/>
          <w:b/>
        </w:rPr>
      </w:pPr>
    </w:p>
    <w:p w:rsidR="003D1E1E" w:rsidRPr="006F0AAD" w:rsidRDefault="003D1E1E" w:rsidP="003D1E1E">
      <w:pPr>
        <w:jc w:val="center"/>
        <w:rPr>
          <w:rFonts w:ascii="Arial Narrow" w:hAnsi="Arial Narrow" w:cs="Arial"/>
        </w:rPr>
      </w:pPr>
    </w:p>
    <w:p w:rsidR="003D1E1E" w:rsidRPr="006F0AAD" w:rsidRDefault="003D1E1E" w:rsidP="003D1E1E">
      <w:pPr>
        <w:jc w:val="center"/>
        <w:rPr>
          <w:rFonts w:ascii="Arial Narrow" w:hAnsi="Arial Narrow" w:cs="Arial"/>
        </w:rPr>
      </w:pPr>
    </w:p>
    <w:p w:rsidR="003D1E1E" w:rsidRPr="006F0AAD" w:rsidRDefault="003D1E1E" w:rsidP="003D1E1E">
      <w:pPr>
        <w:jc w:val="center"/>
        <w:rPr>
          <w:rFonts w:ascii="Arial Narrow" w:hAnsi="Arial Narrow" w:cs="Arial"/>
        </w:rPr>
      </w:pPr>
    </w:p>
    <w:p w:rsidR="003D1E1E" w:rsidRPr="006F0AAD" w:rsidRDefault="003D1E1E" w:rsidP="003D1E1E">
      <w:pPr>
        <w:jc w:val="center"/>
        <w:rPr>
          <w:rFonts w:ascii="Arial Narrow" w:hAnsi="Arial Narrow" w:cs="Arial"/>
        </w:rPr>
      </w:pPr>
    </w:p>
    <w:p w:rsidR="003D1E1E" w:rsidRPr="006F0AAD" w:rsidRDefault="003D1E1E" w:rsidP="003D1E1E">
      <w:pPr>
        <w:rPr>
          <w:rFonts w:ascii="Arial Narrow" w:hAnsi="Arial Narrow" w:cs="Arial"/>
        </w:rPr>
      </w:pPr>
    </w:p>
    <w:tbl>
      <w:tblPr>
        <w:tblStyle w:val="Tabelacomgrade211"/>
        <w:tblW w:w="8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6"/>
        <w:gridCol w:w="4326"/>
      </w:tblGrid>
      <w:tr w:rsidR="003D1E1E" w:rsidRPr="006F0AAD" w:rsidTr="004C053E">
        <w:trPr>
          <w:trHeight w:val="939"/>
        </w:trPr>
        <w:tc>
          <w:tcPr>
            <w:tcW w:w="4336" w:type="dxa"/>
          </w:tcPr>
          <w:p w:rsidR="003D1E1E" w:rsidRPr="006F0AAD" w:rsidRDefault="003D1E1E" w:rsidP="004C053E">
            <w:pPr>
              <w:autoSpaceDE w:val="0"/>
              <w:autoSpaceDN w:val="0"/>
              <w:jc w:val="center"/>
              <w:rPr>
                <w:rFonts w:ascii="Arial Narrow" w:hAnsi="Arial Narrow"/>
              </w:rPr>
            </w:pPr>
            <w:r w:rsidRPr="006F0AAD">
              <w:rPr>
                <w:rFonts w:ascii="Arial Narrow" w:hAnsi="Arial Narrow"/>
                <w:b/>
                <w:bCs/>
              </w:rPr>
              <w:t xml:space="preserve">MARCIA REGINA F. ARAUJO                   </w:t>
            </w:r>
            <w:r w:rsidRPr="006F0AAD">
              <w:rPr>
                <w:rFonts w:ascii="Arial Narrow" w:hAnsi="Arial Narrow"/>
                <w:bCs/>
              </w:rPr>
              <w:t>Secretária Mun. Administração</w:t>
            </w:r>
          </w:p>
        </w:tc>
        <w:tc>
          <w:tcPr>
            <w:tcW w:w="4326" w:type="dxa"/>
          </w:tcPr>
          <w:p w:rsidR="003D1E1E" w:rsidRPr="006F0AAD" w:rsidRDefault="003D1E1E" w:rsidP="004C053E">
            <w:pPr>
              <w:tabs>
                <w:tab w:val="left" w:pos="3010"/>
              </w:tabs>
              <w:autoSpaceDE w:val="0"/>
              <w:autoSpaceDN w:val="0"/>
              <w:jc w:val="center"/>
              <w:rPr>
                <w:rFonts w:ascii="Arial Narrow" w:hAnsi="Arial Narrow"/>
                <w:b/>
                <w:bCs/>
              </w:rPr>
            </w:pPr>
            <w:r w:rsidRPr="006F0AAD">
              <w:rPr>
                <w:rFonts w:ascii="Arial Narrow" w:hAnsi="Arial Narrow"/>
                <w:b/>
                <w:bCs/>
              </w:rPr>
              <w:t>CARLOS AMADEU SIRENA</w:t>
            </w:r>
          </w:p>
          <w:p w:rsidR="003D1E1E" w:rsidRPr="006F0AAD" w:rsidRDefault="003D1E1E" w:rsidP="004C053E">
            <w:pPr>
              <w:tabs>
                <w:tab w:val="left" w:pos="3010"/>
              </w:tabs>
              <w:autoSpaceDE w:val="0"/>
              <w:autoSpaceDN w:val="0"/>
              <w:jc w:val="center"/>
              <w:rPr>
                <w:rFonts w:ascii="Arial Narrow" w:hAnsi="Arial Narrow"/>
                <w:bCs/>
              </w:rPr>
            </w:pPr>
            <w:r w:rsidRPr="006F0AAD">
              <w:rPr>
                <w:rFonts w:ascii="Arial Narrow" w:hAnsi="Arial Narrow"/>
                <w:bCs/>
              </w:rPr>
              <w:t>Prefeito do Município</w:t>
            </w:r>
          </w:p>
        </w:tc>
      </w:tr>
    </w:tbl>
    <w:p w:rsidR="00A3714F" w:rsidRDefault="003D1E1E"/>
    <w:sectPr w:rsidR="00A3714F" w:rsidSect="00A82F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3D1E1E"/>
    <w:rsid w:val="003D1E1E"/>
    <w:rsid w:val="00A82FD7"/>
    <w:rsid w:val="00AA36E3"/>
    <w:rsid w:val="00B5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211">
    <w:name w:val="Tabela com grade211"/>
    <w:basedOn w:val="Tabelanormal"/>
    <w:next w:val="Tabelacomgrade"/>
    <w:uiPriority w:val="39"/>
    <w:rsid w:val="003D1E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3D1E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2023-01-30T17:49:00Z</dcterms:created>
  <dcterms:modified xsi:type="dcterms:W3CDTF">2023-01-30T17:49:00Z</dcterms:modified>
</cp:coreProperties>
</file>