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221EB" w14:textId="4B8E0F0E" w:rsidR="00D54926" w:rsidRDefault="00D54926" w:rsidP="00BC3DCB">
      <w:pPr>
        <w:spacing w:after="0" w:line="240" w:lineRule="auto"/>
        <w:ind w:firstLine="708"/>
        <w:jc w:val="both"/>
        <w:rPr>
          <w:rFonts w:ascii="Cambria" w:hAnsi="Cambria" w:cs="Arial"/>
          <w:sz w:val="20"/>
          <w:szCs w:val="20"/>
        </w:rPr>
      </w:pPr>
    </w:p>
    <w:p w14:paraId="23E46507" w14:textId="77777777" w:rsidR="007E215A" w:rsidRPr="00E07740" w:rsidRDefault="007E215A" w:rsidP="00BC3DCB">
      <w:pPr>
        <w:spacing w:after="0" w:line="240" w:lineRule="auto"/>
        <w:ind w:firstLine="708"/>
        <w:jc w:val="both"/>
        <w:rPr>
          <w:rFonts w:ascii="Cambria" w:hAnsi="Cambri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54926" w:rsidRPr="00D62E67" w14:paraId="7ADBF521" w14:textId="77777777" w:rsidTr="00DA32A1">
        <w:trPr>
          <w:trHeight w:val="541"/>
        </w:trPr>
        <w:tc>
          <w:tcPr>
            <w:tcW w:w="9788" w:type="dxa"/>
          </w:tcPr>
          <w:p w14:paraId="486C3938" w14:textId="3DD5067B" w:rsidR="00D54926" w:rsidRPr="00D62E67" w:rsidRDefault="00D54926" w:rsidP="00D62E67">
            <w:pPr>
              <w:spacing w:after="0" w:line="240" w:lineRule="auto"/>
              <w:jc w:val="center"/>
              <w:rPr>
                <w:rFonts w:ascii="Cambria" w:hAnsi="Cambria" w:cs="Arial"/>
                <w:color w:val="000000"/>
                <w:sz w:val="20"/>
                <w:szCs w:val="20"/>
              </w:rPr>
            </w:pPr>
            <w:r w:rsidRPr="00D62E67">
              <w:rPr>
                <w:rFonts w:ascii="Cambria" w:hAnsi="Cambria" w:cs="Arial"/>
                <w:b/>
                <w:bCs/>
                <w:sz w:val="20"/>
                <w:szCs w:val="20"/>
              </w:rPr>
              <w:t xml:space="preserve">Edital de Processo Seletivo Simplificado </w:t>
            </w:r>
            <w:r w:rsidRPr="00D62E67">
              <w:rPr>
                <w:rFonts w:ascii="Cambria" w:hAnsi="Cambria" w:cs="Arial"/>
                <w:b/>
                <w:bCs/>
                <w:color w:val="000000"/>
                <w:sz w:val="20"/>
                <w:szCs w:val="20"/>
              </w:rPr>
              <w:t>para contratação de pessoal em caráter temporário e de excepcional interesse público Nº 003/2022</w:t>
            </w:r>
          </w:p>
        </w:tc>
      </w:tr>
    </w:tbl>
    <w:p w14:paraId="6357E062" w14:textId="77777777" w:rsidR="00D54926" w:rsidRPr="00E07740" w:rsidRDefault="00D54926" w:rsidP="00BC3DCB">
      <w:pPr>
        <w:spacing w:after="0" w:line="240" w:lineRule="auto"/>
        <w:ind w:firstLine="708"/>
        <w:jc w:val="both"/>
        <w:rPr>
          <w:rFonts w:ascii="Cambria" w:hAnsi="Cambria" w:cs="Arial"/>
          <w:sz w:val="20"/>
          <w:szCs w:val="20"/>
        </w:rPr>
      </w:pPr>
    </w:p>
    <w:p w14:paraId="3D47F0EF" w14:textId="5D7CF676" w:rsidR="00D54926" w:rsidRPr="00E07740" w:rsidRDefault="00D54926" w:rsidP="00BC3DCB">
      <w:pPr>
        <w:pStyle w:val="Padro"/>
        <w:spacing w:line="240" w:lineRule="auto"/>
        <w:jc w:val="both"/>
        <w:rPr>
          <w:rFonts w:ascii="Cambria" w:hAnsi="Cambria"/>
          <w:sz w:val="20"/>
          <w:szCs w:val="20"/>
          <w:shd w:val="clear" w:color="auto" w:fill="FFFFFF"/>
        </w:rPr>
      </w:pPr>
      <w:r>
        <w:rPr>
          <w:rFonts w:ascii="Cambria" w:hAnsi="Cambria"/>
          <w:sz w:val="20"/>
          <w:szCs w:val="20"/>
        </w:rPr>
        <w:tab/>
      </w:r>
      <w:r w:rsidRPr="00E07740">
        <w:rPr>
          <w:rFonts w:ascii="Cambria" w:hAnsi="Cambria"/>
          <w:sz w:val="20"/>
          <w:szCs w:val="20"/>
        </w:rPr>
        <w:t xml:space="preserve">De ordem do Senhor Carlos Amadeu Sirena, Prefeito Municipal de </w:t>
      </w:r>
      <w:r w:rsidR="00B8212A">
        <w:rPr>
          <w:rFonts w:ascii="Cambria" w:hAnsi="Cambria"/>
          <w:sz w:val="20"/>
          <w:szCs w:val="20"/>
        </w:rPr>
        <w:t>Juara, Estado de Mato Grosso, a Comissão</w:t>
      </w:r>
      <w:r w:rsidRPr="00E07740">
        <w:rPr>
          <w:rFonts w:ascii="Cambria" w:hAnsi="Cambria"/>
          <w:sz w:val="20"/>
          <w:szCs w:val="20"/>
        </w:rPr>
        <w:t xml:space="preserve"> de Acompanhamento, Fiscalização e Organização do Processo Seletivo Simplificado, designada </w:t>
      </w:r>
      <w:r w:rsidRPr="00E07740">
        <w:rPr>
          <w:rFonts w:ascii="Cambria" w:hAnsi="Cambria"/>
          <w:color w:val="auto"/>
          <w:sz w:val="20"/>
          <w:szCs w:val="20"/>
        </w:rPr>
        <w:t>pela</w:t>
      </w:r>
      <w:r w:rsidRPr="00BF0070">
        <w:rPr>
          <w:rFonts w:ascii="Cambria" w:hAnsi="Cambria"/>
          <w:color w:val="auto"/>
          <w:sz w:val="20"/>
          <w:szCs w:val="20"/>
        </w:rPr>
        <w:t xml:space="preserve"> </w:t>
      </w:r>
      <w:r w:rsidRPr="00BF0070">
        <w:rPr>
          <w:rFonts w:ascii="Cambria" w:hAnsi="Cambria"/>
          <w:sz w:val="20"/>
          <w:szCs w:val="20"/>
        </w:rPr>
        <w:t xml:space="preserve">Portaria GP/nº486/2022 de 05 de outubro de 2022 </w:t>
      </w:r>
      <w:r w:rsidRPr="00BF0070">
        <w:rPr>
          <w:rFonts w:ascii="Cambria" w:hAnsi="Cambria"/>
          <w:color w:val="auto"/>
          <w:sz w:val="20"/>
          <w:szCs w:val="20"/>
        </w:rPr>
        <w:t>,</w:t>
      </w:r>
      <w:r w:rsidRPr="00E07740">
        <w:rPr>
          <w:rFonts w:ascii="Cambria" w:hAnsi="Cambria"/>
          <w:color w:val="auto"/>
          <w:sz w:val="20"/>
          <w:szCs w:val="20"/>
        </w:rPr>
        <w:t xml:space="preserve"> no uso de suas atribuições, torna público o Edital do Processo Seletivo Simplificado para contratação em caráter temporário</w:t>
      </w:r>
      <w:r w:rsidRPr="00E07740">
        <w:rPr>
          <w:rFonts w:ascii="Cambria" w:hAnsi="Cambria"/>
          <w:sz w:val="20"/>
          <w:szCs w:val="20"/>
        </w:rPr>
        <w:t xml:space="preserve"> de excepcional interesse público para atender a necessidade de pessoal temporá</w:t>
      </w:r>
      <w:r>
        <w:rPr>
          <w:rFonts w:ascii="Cambria" w:hAnsi="Cambria"/>
          <w:sz w:val="20"/>
          <w:szCs w:val="20"/>
        </w:rPr>
        <w:t xml:space="preserve">rio nos caso amparado pela lei para as </w:t>
      </w:r>
      <w:r w:rsidRPr="00E07740">
        <w:rPr>
          <w:rFonts w:ascii="Cambria" w:hAnsi="Cambria"/>
          <w:sz w:val="20"/>
          <w:szCs w:val="20"/>
        </w:rPr>
        <w:t>Unidades Escolares da Rede Municipal de Ensino de Juara-MT regido nos termos do artigo 037, inciso IX da Constituição Federal</w:t>
      </w:r>
      <w:r w:rsidRPr="00E07740">
        <w:rPr>
          <w:rFonts w:ascii="Cambria" w:hAnsi="Cambria"/>
          <w:color w:val="auto"/>
          <w:sz w:val="20"/>
          <w:szCs w:val="20"/>
        </w:rPr>
        <w:t xml:space="preserve">, Lei Municipal nº. 2.720/2018 </w:t>
      </w:r>
      <w:r w:rsidRPr="00E07740">
        <w:rPr>
          <w:rFonts w:ascii="Cambria" w:hAnsi="Cambria"/>
          <w:sz w:val="20"/>
          <w:szCs w:val="20"/>
        </w:rPr>
        <w:t>e normas contidas na Lei Complementar 068/20</w:t>
      </w:r>
      <w:r w:rsidR="001F6038">
        <w:rPr>
          <w:rFonts w:ascii="Cambria" w:hAnsi="Cambria"/>
          <w:sz w:val="20"/>
          <w:szCs w:val="20"/>
        </w:rPr>
        <w:t>09, Lei Complementar 028/2007,</w:t>
      </w:r>
      <w:r w:rsidRPr="00E07740">
        <w:rPr>
          <w:rFonts w:ascii="Cambria" w:hAnsi="Cambria"/>
          <w:sz w:val="20"/>
          <w:szCs w:val="20"/>
        </w:rPr>
        <w:t xml:space="preserve"> Decreto Federal 6.094/2007, e legislação vigente no contexto da educação, resolve divulgar e estabelecer normas para abertura das inscrições e realização do Processo Seletivo Simplificado, segundo critérios e requisitos que estabelece neste edital conforme detalhamento do Anexo I</w:t>
      </w:r>
      <w:r w:rsidRPr="00E07740">
        <w:rPr>
          <w:rFonts w:ascii="Cambria" w:hAnsi="Cambria"/>
          <w:sz w:val="20"/>
          <w:szCs w:val="20"/>
          <w:shd w:val="clear" w:color="auto" w:fill="FFFFFF"/>
        </w:rPr>
        <w:t xml:space="preserve"> que adiante </w:t>
      </w:r>
      <w:r w:rsidR="00E36126" w:rsidRPr="00E07740">
        <w:rPr>
          <w:rFonts w:ascii="Cambria" w:hAnsi="Cambria"/>
          <w:sz w:val="20"/>
          <w:szCs w:val="20"/>
          <w:shd w:val="clear" w:color="auto" w:fill="FFFFFF"/>
        </w:rPr>
        <w:t>específica</w:t>
      </w:r>
      <w:r w:rsidRPr="00E07740">
        <w:rPr>
          <w:rFonts w:ascii="Cambria" w:hAnsi="Cambria"/>
          <w:sz w:val="20"/>
          <w:szCs w:val="20"/>
          <w:shd w:val="clear" w:color="auto" w:fill="FFFFFF"/>
        </w:rPr>
        <w:t xml:space="preserve"> tudo conforme segue.</w:t>
      </w:r>
    </w:p>
    <w:p w14:paraId="0BF2D8CB" w14:textId="77777777" w:rsidR="00D54926" w:rsidRPr="00E07740" w:rsidRDefault="00D54926" w:rsidP="00BC3DCB">
      <w:pPr>
        <w:pStyle w:val="Corpodetexto"/>
        <w:widowControl w:val="0"/>
        <w:tabs>
          <w:tab w:val="left" w:pos="664"/>
          <w:tab w:val="left" w:pos="10546"/>
        </w:tabs>
        <w:kinsoku w:val="0"/>
        <w:overflowPunct w:val="0"/>
        <w:autoSpaceDE w:val="0"/>
        <w:autoSpaceDN w:val="0"/>
        <w:adjustRightInd w:val="0"/>
        <w:ind w:right="-74"/>
        <w:rPr>
          <w:rFonts w:ascii="Cambria" w:hAnsi="Cambria" w:cs="Arial"/>
          <w:sz w:val="20"/>
        </w:rPr>
      </w:pPr>
    </w:p>
    <w:p w14:paraId="7E73A0A9" w14:textId="77777777" w:rsidR="00D54926" w:rsidRPr="00E07740" w:rsidRDefault="00D54926" w:rsidP="009B7476">
      <w:pPr>
        <w:widowControl w:val="0"/>
        <w:pBdr>
          <w:top w:val="single" w:sz="4" w:space="1" w:color="auto"/>
          <w:left w:val="single" w:sz="4" w:space="0" w:color="auto"/>
          <w:bottom w:val="single" w:sz="4" w:space="2" w:color="auto"/>
          <w:right w:val="single" w:sz="4" w:space="4" w:color="auto"/>
          <w:between w:val="single" w:sz="4" w:space="1" w:color="auto"/>
        </w:pBdr>
        <w:shd w:val="clear" w:color="auto" w:fill="FFFFFF"/>
        <w:suppressAutoHyphens/>
        <w:spacing w:after="0" w:line="240" w:lineRule="auto"/>
        <w:jc w:val="both"/>
        <w:rPr>
          <w:rFonts w:ascii="Cambria" w:hAnsi="Cambria" w:cs="Arial"/>
          <w:b/>
          <w:bCs/>
          <w:sz w:val="20"/>
          <w:szCs w:val="20"/>
        </w:rPr>
      </w:pPr>
      <w:r w:rsidRPr="00E07740">
        <w:rPr>
          <w:rFonts w:ascii="Cambria" w:hAnsi="Cambria" w:cs="Arial"/>
          <w:b/>
          <w:bCs/>
          <w:sz w:val="20"/>
          <w:szCs w:val="20"/>
        </w:rPr>
        <w:t xml:space="preserve"> DAS DISPOSIÇOES PRELIMINARES DO PROCESSO SELETIVO SIMPLIFICADO </w:t>
      </w:r>
      <w:r w:rsidRPr="00E07740">
        <w:rPr>
          <w:rFonts w:ascii="Cambria" w:hAnsi="Cambria" w:cs="Arial"/>
          <w:b/>
          <w:bCs/>
          <w:color w:val="000000"/>
          <w:sz w:val="20"/>
          <w:szCs w:val="20"/>
        </w:rPr>
        <w:t>PARA CONTRATAÇÃO DE PESSOAL EM CARÁTER TEMPORÁRIO E DE EXCEPCIONAL INTERESSE PÚBLICO</w:t>
      </w:r>
      <w:r w:rsidRPr="00E07740">
        <w:rPr>
          <w:rFonts w:ascii="Cambria" w:hAnsi="Cambria" w:cs="Arial"/>
          <w:b/>
          <w:bCs/>
          <w:sz w:val="20"/>
          <w:szCs w:val="20"/>
        </w:rPr>
        <w:t xml:space="preserve"> </w:t>
      </w:r>
    </w:p>
    <w:p w14:paraId="34E76716" w14:textId="77777777" w:rsidR="00D54926" w:rsidRPr="00E07740" w:rsidRDefault="00D54926" w:rsidP="00BC3DCB">
      <w:pPr>
        <w:spacing w:after="0" w:line="240" w:lineRule="auto"/>
        <w:jc w:val="both"/>
        <w:rPr>
          <w:rFonts w:ascii="Cambria" w:hAnsi="Cambria"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9"/>
      </w:tblGrid>
      <w:tr w:rsidR="00D54926" w:rsidRPr="00D62E67" w14:paraId="0C1E3144" w14:textId="77777777" w:rsidTr="002950D2">
        <w:trPr>
          <w:trHeight w:val="248"/>
          <w:jc w:val="center"/>
        </w:trPr>
        <w:tc>
          <w:tcPr>
            <w:tcW w:w="9619" w:type="dxa"/>
          </w:tcPr>
          <w:p w14:paraId="2C6A7BDA" w14:textId="77777777" w:rsidR="00D54926" w:rsidRPr="00D62E67" w:rsidRDefault="00D54926" w:rsidP="00DA32A1">
            <w:pPr>
              <w:pStyle w:val="Padro"/>
              <w:numPr>
                <w:ilvl w:val="0"/>
                <w:numId w:val="10"/>
              </w:numPr>
              <w:spacing w:line="240" w:lineRule="auto"/>
              <w:jc w:val="center"/>
              <w:rPr>
                <w:rFonts w:ascii="Cambria" w:hAnsi="Cambria"/>
                <w:sz w:val="20"/>
                <w:szCs w:val="20"/>
              </w:rPr>
            </w:pPr>
            <w:r w:rsidRPr="00D62E67">
              <w:rPr>
                <w:rFonts w:ascii="Cambria" w:hAnsi="Cambria"/>
                <w:b/>
                <w:bCs/>
                <w:sz w:val="20"/>
                <w:szCs w:val="20"/>
              </w:rPr>
              <w:t>DO PROCESSO SELETIVO</w:t>
            </w:r>
          </w:p>
        </w:tc>
      </w:tr>
    </w:tbl>
    <w:p w14:paraId="7D54B3B9" w14:textId="77777777" w:rsidR="00D54926" w:rsidRPr="00E07740" w:rsidRDefault="00D54926" w:rsidP="00480C43">
      <w:pPr>
        <w:spacing w:after="0" w:line="240" w:lineRule="auto"/>
        <w:jc w:val="center"/>
        <w:rPr>
          <w:rFonts w:ascii="Cambria" w:hAnsi="Cambria" w:cs="Arial"/>
          <w:sz w:val="20"/>
          <w:szCs w:val="20"/>
        </w:rPr>
      </w:pPr>
    </w:p>
    <w:p w14:paraId="357FBEFD" w14:textId="77777777" w:rsidR="00D54926" w:rsidRPr="00E07740" w:rsidRDefault="00D54926" w:rsidP="00BC3DCB">
      <w:pPr>
        <w:pStyle w:val="Padro"/>
        <w:numPr>
          <w:ilvl w:val="1"/>
          <w:numId w:val="10"/>
        </w:numPr>
        <w:spacing w:line="240" w:lineRule="auto"/>
        <w:ind w:left="0" w:firstLine="0"/>
        <w:jc w:val="both"/>
        <w:rPr>
          <w:rFonts w:ascii="Cambria" w:hAnsi="Cambria"/>
          <w:sz w:val="20"/>
          <w:szCs w:val="20"/>
        </w:rPr>
      </w:pPr>
      <w:r w:rsidRPr="00E07740">
        <w:rPr>
          <w:rFonts w:ascii="Cambria" w:hAnsi="Cambria"/>
          <w:sz w:val="20"/>
          <w:szCs w:val="20"/>
        </w:rPr>
        <w:t>O Processo Seletivo Simplificado dar-se-á em conformidade com as Leis vigentes e aplicáveis nas funções em vigência no contexto da educação municipal.</w:t>
      </w:r>
    </w:p>
    <w:p w14:paraId="00CEB047" w14:textId="77777777" w:rsidR="00D54926" w:rsidRPr="00E07740" w:rsidRDefault="00D54926" w:rsidP="00BC3DCB">
      <w:pPr>
        <w:pStyle w:val="Padro"/>
        <w:numPr>
          <w:ilvl w:val="1"/>
          <w:numId w:val="10"/>
        </w:numPr>
        <w:spacing w:line="240" w:lineRule="auto"/>
        <w:ind w:left="0" w:firstLine="0"/>
        <w:jc w:val="both"/>
        <w:rPr>
          <w:rFonts w:ascii="Cambria" w:hAnsi="Cambria"/>
          <w:sz w:val="20"/>
          <w:szCs w:val="20"/>
        </w:rPr>
      </w:pPr>
      <w:r w:rsidRPr="00E07740">
        <w:rPr>
          <w:rFonts w:ascii="Cambria" w:hAnsi="Cambria"/>
          <w:sz w:val="20"/>
          <w:szCs w:val="20"/>
        </w:rPr>
        <w:t>A seleção para os Cargos de que tratam se dará através de Prova Objetiva.</w:t>
      </w:r>
    </w:p>
    <w:p w14:paraId="144D4865" w14:textId="77777777" w:rsidR="00D54926" w:rsidRPr="00E07740" w:rsidRDefault="00D54926" w:rsidP="00480C43">
      <w:pPr>
        <w:pStyle w:val="Padro"/>
        <w:numPr>
          <w:ilvl w:val="1"/>
          <w:numId w:val="10"/>
        </w:numPr>
        <w:spacing w:line="240" w:lineRule="auto"/>
        <w:ind w:left="0" w:firstLine="0"/>
        <w:jc w:val="both"/>
        <w:rPr>
          <w:rFonts w:ascii="Cambria" w:hAnsi="Cambria"/>
          <w:sz w:val="20"/>
          <w:szCs w:val="20"/>
        </w:rPr>
      </w:pPr>
      <w:r w:rsidRPr="00E07740">
        <w:rPr>
          <w:rFonts w:ascii="Cambria" w:hAnsi="Cambria"/>
          <w:sz w:val="20"/>
          <w:szCs w:val="20"/>
        </w:rPr>
        <w:t>O Processo Seletivo Simplificado será realizado na cidade de Juara - Mato Grosso.</w:t>
      </w:r>
    </w:p>
    <w:p w14:paraId="73DF11CC" w14:textId="77777777" w:rsidR="00D54926" w:rsidRPr="00E07740" w:rsidRDefault="00D54926" w:rsidP="00441542">
      <w:pPr>
        <w:pStyle w:val="Padro"/>
        <w:tabs>
          <w:tab w:val="clear" w:pos="708"/>
        </w:tabs>
        <w:spacing w:line="240" w:lineRule="auto"/>
        <w:jc w:val="both"/>
        <w:rPr>
          <w:rFonts w:ascii="Cambria" w:hAnsi="Cambri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D54926" w:rsidRPr="00D62E67" w14:paraId="486E772D" w14:textId="77777777" w:rsidTr="002950D2">
        <w:trPr>
          <w:trHeight w:val="284"/>
          <w:jc w:val="center"/>
        </w:trPr>
        <w:tc>
          <w:tcPr>
            <w:tcW w:w="9572" w:type="dxa"/>
          </w:tcPr>
          <w:p w14:paraId="4FBAB2E9" w14:textId="77777777" w:rsidR="00D54926" w:rsidRPr="00D62E67" w:rsidRDefault="00D54926" w:rsidP="00DA32A1">
            <w:pPr>
              <w:pStyle w:val="Padro"/>
              <w:numPr>
                <w:ilvl w:val="0"/>
                <w:numId w:val="10"/>
              </w:numPr>
              <w:spacing w:line="240" w:lineRule="auto"/>
              <w:jc w:val="center"/>
              <w:rPr>
                <w:rFonts w:ascii="Cambria" w:hAnsi="Cambria"/>
                <w:sz w:val="20"/>
                <w:szCs w:val="20"/>
              </w:rPr>
            </w:pPr>
            <w:r w:rsidRPr="00D62E67">
              <w:rPr>
                <w:rFonts w:ascii="Cambria" w:hAnsi="Cambria"/>
                <w:b/>
                <w:bCs/>
                <w:sz w:val="20"/>
                <w:szCs w:val="20"/>
              </w:rPr>
              <w:t>DA DATA DE INSCRIÇÃO NO PROCESSO SELETIVO</w:t>
            </w:r>
          </w:p>
        </w:tc>
      </w:tr>
    </w:tbl>
    <w:p w14:paraId="50DECDB7" w14:textId="77777777" w:rsidR="00D54926" w:rsidRPr="00E07740" w:rsidRDefault="00D54926" w:rsidP="00441542">
      <w:pPr>
        <w:spacing w:after="0" w:line="240" w:lineRule="auto"/>
        <w:jc w:val="center"/>
        <w:rPr>
          <w:rFonts w:ascii="Cambria" w:hAnsi="Cambria" w:cs="Arial"/>
          <w:sz w:val="20"/>
          <w:szCs w:val="20"/>
        </w:rPr>
      </w:pPr>
    </w:p>
    <w:p w14:paraId="0E86D38E" w14:textId="77777777" w:rsidR="00D54926" w:rsidRPr="000B7D6C" w:rsidRDefault="00D54926" w:rsidP="00441542">
      <w:pPr>
        <w:shd w:val="clear" w:color="auto" w:fill="FFFFFF"/>
        <w:spacing w:after="0" w:line="240" w:lineRule="auto"/>
        <w:jc w:val="both"/>
        <w:rPr>
          <w:rFonts w:ascii="Cambria" w:hAnsi="Cambria" w:cs="Arial"/>
          <w:sz w:val="20"/>
          <w:szCs w:val="20"/>
        </w:rPr>
      </w:pPr>
      <w:r w:rsidRPr="000B7D6C">
        <w:rPr>
          <w:rFonts w:ascii="Cambria" w:hAnsi="Cambria" w:cs="Arial"/>
          <w:sz w:val="20"/>
          <w:szCs w:val="20"/>
        </w:rPr>
        <w:t>2.1. As inscrições ficarão abertas:</w:t>
      </w:r>
    </w:p>
    <w:p w14:paraId="656E9B8A" w14:textId="77777777" w:rsidR="00D54926" w:rsidRPr="000B7D6C" w:rsidRDefault="00D54926" w:rsidP="00441542">
      <w:pPr>
        <w:shd w:val="clear" w:color="auto" w:fill="FFFFFF"/>
        <w:spacing w:after="0" w:line="240" w:lineRule="auto"/>
        <w:jc w:val="both"/>
        <w:rPr>
          <w:rFonts w:ascii="Cambria" w:hAnsi="Cambria" w:cs="Arial"/>
          <w:sz w:val="20"/>
          <w:szCs w:val="20"/>
        </w:rPr>
      </w:pPr>
      <w:r w:rsidRPr="000B7D6C">
        <w:rPr>
          <w:rFonts w:ascii="Cambria" w:hAnsi="Cambria" w:cs="Arial"/>
          <w:sz w:val="20"/>
          <w:szCs w:val="20"/>
        </w:rPr>
        <w:t xml:space="preserve">Entre às </w:t>
      </w:r>
      <w:r w:rsidRPr="000B7D6C">
        <w:rPr>
          <w:rFonts w:ascii="Cambria" w:hAnsi="Cambria" w:cs="Arial"/>
          <w:b/>
          <w:bCs/>
          <w:sz w:val="20"/>
          <w:szCs w:val="20"/>
        </w:rPr>
        <w:t xml:space="preserve">09 horas do dia 24 de outubro até às 23 horas e 59 minutos do dia 03 de novembro de 2022, através do endereço eletrônico </w:t>
      </w:r>
      <w:hyperlink r:id="rId7" w:history="1">
        <w:r w:rsidRPr="000B7D6C">
          <w:rPr>
            <w:rStyle w:val="Hyperlink"/>
            <w:rFonts w:ascii="Cambria" w:hAnsi="Cambria" w:cs="Arial"/>
            <w:color w:val="auto"/>
            <w:sz w:val="20"/>
            <w:szCs w:val="20"/>
          </w:rPr>
          <w:t>www.klcconcursos.com.br</w:t>
        </w:r>
      </w:hyperlink>
      <w:r w:rsidRPr="000B7D6C">
        <w:rPr>
          <w:rStyle w:val="Hyperlink"/>
          <w:rFonts w:ascii="Cambria" w:hAnsi="Cambria" w:cs="Arial"/>
          <w:color w:val="auto"/>
          <w:sz w:val="20"/>
          <w:szCs w:val="20"/>
        </w:rPr>
        <w:t xml:space="preserve"> </w:t>
      </w:r>
      <w:r w:rsidRPr="000B7D6C">
        <w:rPr>
          <w:rFonts w:ascii="Cambria" w:hAnsi="Cambria" w:cs="Arial"/>
          <w:b/>
          <w:sz w:val="20"/>
          <w:szCs w:val="20"/>
        </w:rPr>
        <w:t>(horário de Brasília).</w:t>
      </w:r>
    </w:p>
    <w:p w14:paraId="5F51FCBC" w14:textId="67389406" w:rsidR="00D54926" w:rsidRPr="000B7D6C" w:rsidRDefault="00D54926" w:rsidP="00441542">
      <w:pPr>
        <w:shd w:val="clear" w:color="auto" w:fill="FFFFFF"/>
        <w:spacing w:after="0" w:line="240" w:lineRule="auto"/>
        <w:jc w:val="both"/>
        <w:rPr>
          <w:rFonts w:ascii="Cambria" w:hAnsi="Cambria" w:cs="Arial"/>
          <w:sz w:val="20"/>
          <w:szCs w:val="20"/>
        </w:rPr>
      </w:pPr>
      <w:r w:rsidRPr="000B7D6C">
        <w:rPr>
          <w:rFonts w:ascii="Cambria" w:hAnsi="Cambria" w:cs="Arial"/>
          <w:sz w:val="20"/>
          <w:szCs w:val="20"/>
        </w:rPr>
        <w:t xml:space="preserve">2.2. Para inscrever-se via Internet, o candidato deverá acessar o endereço eletrônico </w:t>
      </w:r>
      <w:hyperlink r:id="rId8" w:history="1">
        <w:r w:rsidRPr="000B7D6C">
          <w:rPr>
            <w:rStyle w:val="Hyperlink"/>
            <w:rFonts w:ascii="Cambria" w:hAnsi="Cambria" w:cs="Arial"/>
            <w:color w:val="auto"/>
            <w:sz w:val="20"/>
            <w:szCs w:val="20"/>
          </w:rPr>
          <w:t>www.klcconcursos.com.br</w:t>
        </w:r>
      </w:hyperlink>
      <w:r w:rsidRPr="000B7D6C">
        <w:rPr>
          <w:rFonts w:ascii="Cambria" w:hAnsi="Cambria" w:cs="Arial"/>
          <w:sz w:val="20"/>
          <w:szCs w:val="20"/>
        </w:rPr>
        <w:t>, durante o período das inscrições, através dos links correlatos ao Processo Seletivo Simplificado e efetuar sua inscrição, conforme</w:t>
      </w:r>
      <w:r w:rsidR="00740671">
        <w:rPr>
          <w:rFonts w:ascii="Cambria" w:hAnsi="Cambria" w:cs="Arial"/>
          <w:sz w:val="20"/>
          <w:szCs w:val="20"/>
        </w:rPr>
        <w:t xml:space="preserve"> os procedimentos estabelecidos.</w:t>
      </w:r>
    </w:p>
    <w:p w14:paraId="67599EF2" w14:textId="77777777" w:rsidR="00D54926" w:rsidRPr="00E07740" w:rsidRDefault="00D54926" w:rsidP="00441542">
      <w:pPr>
        <w:pStyle w:val="Padro"/>
        <w:tabs>
          <w:tab w:val="clear" w:pos="708"/>
        </w:tabs>
        <w:spacing w:line="240" w:lineRule="auto"/>
        <w:jc w:val="both"/>
        <w:rPr>
          <w:rFonts w:ascii="Cambria" w:hAnsi="Cambri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4"/>
      </w:tblGrid>
      <w:tr w:rsidR="00D54926" w:rsidRPr="00D62E67" w14:paraId="7C31DCA8" w14:textId="77777777" w:rsidTr="002950D2">
        <w:trPr>
          <w:trHeight w:val="251"/>
          <w:jc w:val="center"/>
        </w:trPr>
        <w:tc>
          <w:tcPr>
            <w:tcW w:w="9504" w:type="dxa"/>
          </w:tcPr>
          <w:p w14:paraId="7433A445" w14:textId="0D51D349" w:rsidR="00D54926" w:rsidRPr="00D62E67" w:rsidRDefault="00D54926" w:rsidP="00DA32A1">
            <w:pPr>
              <w:pStyle w:val="Padro"/>
              <w:numPr>
                <w:ilvl w:val="0"/>
                <w:numId w:val="10"/>
              </w:numPr>
              <w:spacing w:line="240" w:lineRule="auto"/>
              <w:jc w:val="center"/>
              <w:rPr>
                <w:rFonts w:ascii="Cambria" w:hAnsi="Cambria"/>
                <w:b/>
                <w:bCs/>
                <w:sz w:val="20"/>
                <w:szCs w:val="20"/>
              </w:rPr>
            </w:pPr>
            <w:r w:rsidRPr="00D62E67">
              <w:rPr>
                <w:rFonts w:ascii="Cambria" w:hAnsi="Cambria"/>
                <w:b/>
                <w:bCs/>
                <w:sz w:val="20"/>
                <w:szCs w:val="20"/>
              </w:rPr>
              <w:t>DA PROVA</w:t>
            </w:r>
            <w:r w:rsidR="009E6C89">
              <w:rPr>
                <w:rFonts w:ascii="Cambria" w:hAnsi="Cambria"/>
                <w:b/>
                <w:bCs/>
                <w:sz w:val="20"/>
                <w:szCs w:val="20"/>
              </w:rPr>
              <w:t xml:space="preserve"> DO</w:t>
            </w:r>
            <w:r w:rsidRPr="00D62E67">
              <w:rPr>
                <w:rFonts w:ascii="Cambria" w:hAnsi="Cambria"/>
                <w:b/>
                <w:bCs/>
                <w:sz w:val="20"/>
                <w:szCs w:val="20"/>
              </w:rPr>
              <w:t xml:space="preserve"> PROCESSO SELETIVO</w:t>
            </w:r>
          </w:p>
        </w:tc>
      </w:tr>
    </w:tbl>
    <w:p w14:paraId="1FEB00F6" w14:textId="77777777" w:rsidR="00D54926" w:rsidRPr="00E07740" w:rsidRDefault="00D54926" w:rsidP="00441542">
      <w:pPr>
        <w:pStyle w:val="Padro"/>
        <w:tabs>
          <w:tab w:val="clear" w:pos="708"/>
        </w:tabs>
        <w:spacing w:line="240" w:lineRule="auto"/>
        <w:jc w:val="both"/>
        <w:rPr>
          <w:rFonts w:ascii="Cambria" w:hAnsi="Cambria"/>
          <w:sz w:val="20"/>
          <w:szCs w:val="20"/>
        </w:rPr>
      </w:pPr>
    </w:p>
    <w:p w14:paraId="15908E73" w14:textId="77777777" w:rsidR="00D54926" w:rsidRPr="00E07740" w:rsidRDefault="00D54926" w:rsidP="001730C0">
      <w:pPr>
        <w:spacing w:after="0" w:line="240" w:lineRule="auto"/>
        <w:jc w:val="both"/>
        <w:rPr>
          <w:rFonts w:ascii="Cambria" w:hAnsi="Cambria" w:cs="Arial"/>
          <w:sz w:val="20"/>
          <w:szCs w:val="20"/>
        </w:rPr>
      </w:pPr>
      <w:r w:rsidRPr="00E07740">
        <w:rPr>
          <w:rFonts w:ascii="Cambria" w:hAnsi="Cambria" w:cs="Arial"/>
          <w:sz w:val="20"/>
          <w:szCs w:val="20"/>
        </w:rPr>
        <w:t>3.1. O Processo Seletivo Simplificado será de avaliação de conhecimento por prova escrita objetiva de caráter eliminatório.</w:t>
      </w:r>
    </w:p>
    <w:p w14:paraId="65B58447" w14:textId="40AC0951" w:rsidR="00D54926" w:rsidRPr="00E07740" w:rsidRDefault="00D54926" w:rsidP="00A42AE4">
      <w:pPr>
        <w:spacing w:after="0" w:line="240" w:lineRule="auto"/>
        <w:jc w:val="both"/>
        <w:rPr>
          <w:rFonts w:ascii="Cambria" w:hAnsi="Cambria" w:cs="Arial"/>
          <w:sz w:val="20"/>
          <w:szCs w:val="20"/>
        </w:rPr>
      </w:pPr>
      <w:r w:rsidRPr="00E07740">
        <w:rPr>
          <w:rFonts w:ascii="Cambria" w:hAnsi="Cambria" w:cs="Arial"/>
          <w:sz w:val="20"/>
          <w:szCs w:val="20"/>
        </w:rPr>
        <w:t xml:space="preserve">3.1.2 A Prova Objetiva será realizada na </w:t>
      </w:r>
      <w:r w:rsidRPr="00E07740">
        <w:rPr>
          <w:rFonts w:ascii="Cambria" w:hAnsi="Cambria" w:cs="Arial"/>
          <w:b/>
          <w:bCs/>
          <w:sz w:val="20"/>
          <w:szCs w:val="20"/>
          <w:u w:val="single"/>
        </w:rPr>
        <w:t>data, local e horário</w:t>
      </w:r>
      <w:r w:rsidRPr="00E07740">
        <w:rPr>
          <w:rFonts w:ascii="Cambria" w:hAnsi="Cambria" w:cs="Arial"/>
          <w:sz w:val="20"/>
          <w:szCs w:val="20"/>
        </w:rPr>
        <w:t xml:space="preserve"> indicado pelas publicações complementares deste Edital com divulgação da Comissão Municipal de Acompanhamento e Fiscalização do Processo</w:t>
      </w:r>
      <w:r w:rsidR="00C52E8A">
        <w:rPr>
          <w:rFonts w:ascii="Cambria" w:hAnsi="Cambria" w:cs="Arial"/>
          <w:sz w:val="20"/>
          <w:szCs w:val="20"/>
        </w:rPr>
        <w:t xml:space="preserve"> </w:t>
      </w:r>
      <w:r w:rsidR="00C52E8A" w:rsidRPr="00E07740">
        <w:rPr>
          <w:rFonts w:ascii="Cambria" w:hAnsi="Cambria" w:cs="Arial"/>
          <w:sz w:val="20"/>
          <w:szCs w:val="20"/>
        </w:rPr>
        <w:t>Seletivo Simplificado</w:t>
      </w:r>
      <w:r w:rsidRPr="00E07740">
        <w:rPr>
          <w:rFonts w:ascii="Cambria" w:hAnsi="Cambria" w:cs="Arial"/>
          <w:sz w:val="20"/>
          <w:szCs w:val="20"/>
        </w:rPr>
        <w:t xml:space="preserve">.  </w:t>
      </w:r>
    </w:p>
    <w:p w14:paraId="7FA081F6" w14:textId="77777777" w:rsidR="00D54926" w:rsidRPr="00E07740" w:rsidRDefault="00D54926" w:rsidP="001730C0">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3.1.3. A duração da prova será de até 3h (três horas), já incluído o tempo para preenchimento da folha de respostas.</w:t>
      </w:r>
    </w:p>
    <w:p w14:paraId="4BA6C954" w14:textId="77777777" w:rsidR="00D54926" w:rsidRPr="00E07740" w:rsidRDefault="00D54926" w:rsidP="001730C0">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 xml:space="preserve">3.1.4. O candidato só poderá retirar-se do local de aplicação da prova, depois de transcorrido, no mínimo, 45 (quarenta e cinco) minutos do horário previsto para o início da mesma e constante no presente Edital, devendo entregar ao Fiscal da Sala a respectiva folha de respostas. </w:t>
      </w:r>
    </w:p>
    <w:p w14:paraId="58868B3C" w14:textId="77777777" w:rsidR="00D54926" w:rsidRPr="00E07740" w:rsidRDefault="00D54926" w:rsidP="001730C0">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3.1.5. O candidato deverá comparecer ao local designado, com antecedência mínima de 30 (trinta) minutos, munido de um dos seguintes documentos no original:</w:t>
      </w:r>
    </w:p>
    <w:p w14:paraId="3C984FF8" w14:textId="77777777" w:rsidR="00D54926" w:rsidRPr="00E07740" w:rsidRDefault="00D54926" w:rsidP="001730C0">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 Cédula de Identidade - RG;</w:t>
      </w:r>
    </w:p>
    <w:p w14:paraId="3A40A866" w14:textId="77777777" w:rsidR="00D54926" w:rsidRPr="00E07740" w:rsidRDefault="00D54926" w:rsidP="001730C0">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 Carteira de Órgão ou Conselho de Classe;</w:t>
      </w:r>
    </w:p>
    <w:p w14:paraId="5D891995" w14:textId="77777777" w:rsidR="00D54926" w:rsidRPr="00E07740" w:rsidRDefault="00D54926" w:rsidP="001730C0">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 Carteira de Trabalho e Previdência Social;</w:t>
      </w:r>
    </w:p>
    <w:p w14:paraId="6FA762BC" w14:textId="77777777" w:rsidR="00D54926" w:rsidRPr="00E07740" w:rsidRDefault="00D54926" w:rsidP="001730C0">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 Certificado Militar;</w:t>
      </w:r>
    </w:p>
    <w:p w14:paraId="0383BEEF" w14:textId="77777777" w:rsidR="00D54926" w:rsidRPr="00E07740" w:rsidRDefault="00D54926" w:rsidP="001730C0">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 Carteira Nacional de Habilitação, emitida de acordo com a Lei 9.503/97 (com foto);</w:t>
      </w:r>
    </w:p>
    <w:p w14:paraId="70409B62" w14:textId="77777777" w:rsidR="00D54926" w:rsidRPr="00E07740" w:rsidRDefault="00D54926" w:rsidP="001730C0">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 Passaporte.</w:t>
      </w:r>
    </w:p>
    <w:p w14:paraId="7995E028" w14:textId="2B8CFB75" w:rsidR="00D54926" w:rsidRPr="00E07740" w:rsidRDefault="00D54926" w:rsidP="001730C0">
      <w:pPr>
        <w:spacing w:after="0" w:line="240" w:lineRule="auto"/>
        <w:jc w:val="both"/>
        <w:rPr>
          <w:rFonts w:ascii="Cambria" w:hAnsi="Cambria" w:cs="Arial"/>
          <w:sz w:val="20"/>
          <w:szCs w:val="20"/>
        </w:rPr>
      </w:pPr>
      <w:r w:rsidRPr="00E07740">
        <w:rPr>
          <w:rFonts w:ascii="Cambria" w:hAnsi="Cambria" w:cs="Arial"/>
          <w:sz w:val="20"/>
          <w:szCs w:val="20"/>
        </w:rPr>
        <w:t>3.1.6. A</w:t>
      </w:r>
      <w:r w:rsidR="000F1370">
        <w:rPr>
          <w:rFonts w:ascii="Cambria" w:hAnsi="Cambria" w:cs="Arial"/>
          <w:sz w:val="20"/>
          <w:szCs w:val="20"/>
        </w:rPr>
        <w:t xml:space="preserve"> prova objetiva (escrita) desenvolver-se-á</w:t>
      </w:r>
      <w:r w:rsidRPr="00E07740">
        <w:rPr>
          <w:rFonts w:ascii="Cambria" w:hAnsi="Cambria" w:cs="Arial"/>
          <w:sz w:val="20"/>
          <w:szCs w:val="20"/>
        </w:rPr>
        <w:t xml:space="preserve"> em forma de testes, através de questões de múltipla escolha, com 04 (quatro) alternativas cada uma (A, B, C e D).  Cada questão terá apenas 01 (uma) alternativa correta. Na prova </w:t>
      </w:r>
      <w:r w:rsidRPr="00E07740">
        <w:rPr>
          <w:rFonts w:ascii="Cambria" w:hAnsi="Cambria" w:cs="Arial"/>
          <w:sz w:val="20"/>
          <w:szCs w:val="20"/>
        </w:rPr>
        <w:lastRenderedPageBreak/>
        <w:t xml:space="preserve">escrita será atribuída pontuação 0,0 (zero) a questões com mais de uma opção assinalada, questões sem opção, com rasuras ou preenchidas a lápis. </w:t>
      </w:r>
    </w:p>
    <w:p w14:paraId="05C54B8E" w14:textId="77777777" w:rsidR="00D54926" w:rsidRPr="00E07740" w:rsidRDefault="00D54926" w:rsidP="001730C0">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3.1.7. Em caso de anulação de questões, por duplicidade de respostas, falta de alternativa correta ou qualquer outro motivo, estas serão consideradas corretas para todos os candidatos e, os pontos correspondentes serão atribuídos a todos os candidatos que não os obtiveram, independente de recurso.</w:t>
      </w:r>
    </w:p>
    <w:p w14:paraId="7CF04526" w14:textId="574495EA" w:rsidR="00D54926" w:rsidRPr="00E07740" w:rsidRDefault="00E47D68" w:rsidP="001730C0">
      <w:pPr>
        <w:shd w:val="clear" w:color="auto" w:fill="FFFFFF"/>
        <w:spacing w:after="0" w:line="240" w:lineRule="auto"/>
        <w:jc w:val="both"/>
        <w:rPr>
          <w:rFonts w:ascii="Cambria" w:hAnsi="Cambria" w:cs="Arial"/>
          <w:sz w:val="20"/>
          <w:szCs w:val="20"/>
        </w:rPr>
      </w:pPr>
      <w:r>
        <w:rPr>
          <w:rFonts w:ascii="Cambria" w:hAnsi="Cambria" w:cs="Arial"/>
          <w:sz w:val="20"/>
          <w:szCs w:val="20"/>
        </w:rPr>
        <w:t>3.1.8. Durante a</w:t>
      </w:r>
      <w:r w:rsidR="00D54926" w:rsidRPr="00E07740">
        <w:rPr>
          <w:rFonts w:ascii="Cambria" w:hAnsi="Cambria" w:cs="Arial"/>
          <w:sz w:val="20"/>
          <w:szCs w:val="20"/>
        </w:rPr>
        <w:t xml:space="preserve"> prova não serão permitidas: consultas bibliográficas de qualquer espécie, utilização de máquina calculadora, agendas eletrônicas ou similares, telefone celular, BIP, "WALKMAN" ou qualquer material que não seja o estritamente </w:t>
      </w:r>
      <w:r>
        <w:rPr>
          <w:rFonts w:ascii="Cambria" w:hAnsi="Cambria" w:cs="Arial"/>
          <w:sz w:val="20"/>
          <w:szCs w:val="20"/>
        </w:rPr>
        <w:t>necessário para a realização da</w:t>
      </w:r>
      <w:r w:rsidR="00D54926" w:rsidRPr="00E07740">
        <w:rPr>
          <w:rFonts w:ascii="Cambria" w:hAnsi="Cambria" w:cs="Arial"/>
          <w:sz w:val="20"/>
          <w:szCs w:val="20"/>
        </w:rPr>
        <w:t xml:space="preserve"> prova. Os aparelhos "celulares" deverão ser desligados, deixados sob a mesa do respectivo candidato até o término da prova.</w:t>
      </w:r>
    </w:p>
    <w:p w14:paraId="2899B659" w14:textId="77777777" w:rsidR="00D54926" w:rsidRPr="00E07740" w:rsidRDefault="00D54926" w:rsidP="001730C0">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 xml:space="preserve">3.1.9. O candidato que, durante a realização da prova, for encontrado utilizando qualquer um dos objetos especificados acima será automaticamente eliminado do Processo Seletivo Simplificado. </w:t>
      </w:r>
    </w:p>
    <w:p w14:paraId="2BF52B68" w14:textId="77777777" w:rsidR="00D54926" w:rsidRPr="00E07740" w:rsidRDefault="00D54926" w:rsidP="001730C0">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3.1.10. É vedado o ingresso de candidato portando arma nos locais de realização da prova, exceto policiais em serviço.</w:t>
      </w:r>
    </w:p>
    <w:p w14:paraId="778EFBA9" w14:textId="252E1E9C" w:rsidR="00D54926" w:rsidRPr="00E07740" w:rsidRDefault="00D54926" w:rsidP="001730C0">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3.1.11. Será eliminado do Processo Seletivo Simplificado o candidato que incorrer nas seguintes situações: deixar o local de realização da prova sem a devida autorização; tratar com falta de urbanidade os examinadores, auxiliares, fiscais ou autoridades presentes; proceder de fo</w:t>
      </w:r>
      <w:r w:rsidR="00E47D68">
        <w:rPr>
          <w:rFonts w:ascii="Cambria" w:hAnsi="Cambria" w:cs="Arial"/>
          <w:sz w:val="20"/>
          <w:szCs w:val="20"/>
        </w:rPr>
        <w:t>rma a tumultuar a realização da</w:t>
      </w:r>
      <w:r w:rsidRPr="00E07740">
        <w:rPr>
          <w:rFonts w:ascii="Cambria" w:hAnsi="Cambria" w:cs="Arial"/>
          <w:sz w:val="20"/>
          <w:szCs w:val="20"/>
        </w:rPr>
        <w:t xml:space="preserve"> prova; estabelecer comunicação com outros candidatos ou com pessoas estranhas, por qualquer meio; usar de meios ilícitos para obter vantagem para si ou para outros; deixar de atender às norm</w:t>
      </w:r>
      <w:r w:rsidR="00BE28C7">
        <w:rPr>
          <w:rFonts w:ascii="Cambria" w:hAnsi="Cambria" w:cs="Arial"/>
          <w:sz w:val="20"/>
          <w:szCs w:val="20"/>
        </w:rPr>
        <w:t>as contidas no caderno de prova</w:t>
      </w:r>
      <w:r w:rsidRPr="00E07740">
        <w:rPr>
          <w:rFonts w:ascii="Cambria" w:hAnsi="Cambria" w:cs="Arial"/>
          <w:sz w:val="20"/>
          <w:szCs w:val="20"/>
        </w:rPr>
        <w:t xml:space="preserve"> e às demais orientações expedidas pela organização do Processo Seletivo Simplificado. </w:t>
      </w:r>
    </w:p>
    <w:p w14:paraId="43597C27" w14:textId="77777777" w:rsidR="00D54926" w:rsidRPr="00E07740" w:rsidRDefault="00D54926" w:rsidP="001730C0">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 xml:space="preserve">3.1.12. </w:t>
      </w:r>
      <w:r w:rsidRPr="00E07740">
        <w:rPr>
          <w:rFonts w:ascii="Cambria" w:eastAsia="Arial Unicode MS" w:hAnsi="Cambria" w:cs="Arial"/>
          <w:sz w:val="20"/>
          <w:szCs w:val="20"/>
        </w:rPr>
        <w:t xml:space="preserve">As respostas deverão ser assinaladas, pelo candidato, com </w:t>
      </w:r>
      <w:r w:rsidRPr="00E07740">
        <w:rPr>
          <w:rFonts w:ascii="Cambria" w:eastAsia="Arial Unicode MS" w:hAnsi="Cambria" w:cs="Arial"/>
          <w:b/>
          <w:sz w:val="20"/>
          <w:szCs w:val="20"/>
        </w:rPr>
        <w:t>caneta esferográfica de tinta azul ou preta</w:t>
      </w:r>
      <w:r w:rsidRPr="00E07740">
        <w:rPr>
          <w:rFonts w:ascii="Cambria" w:eastAsia="Arial Unicode MS" w:hAnsi="Cambria" w:cs="Arial"/>
          <w:sz w:val="20"/>
          <w:szCs w:val="20"/>
        </w:rPr>
        <w:t xml:space="preserve">, na Folha de Respostas. </w:t>
      </w:r>
      <w:r w:rsidRPr="00E07740">
        <w:rPr>
          <w:rFonts w:ascii="Cambria" w:hAnsi="Cambria" w:cs="Arial"/>
          <w:sz w:val="20"/>
          <w:szCs w:val="20"/>
        </w:rPr>
        <w:t>Não serão computadas questões não respondidas, que contenham emenda ou rasuras, que tenham sido respondidas a lápis, ou que contenham mais de uma alternativa assinalada, mesmo que uma delas esteja correta.</w:t>
      </w:r>
    </w:p>
    <w:p w14:paraId="5AFCC473" w14:textId="77777777" w:rsidR="00D54926" w:rsidRPr="00E07740" w:rsidRDefault="00D54926" w:rsidP="001730C0">
      <w:pPr>
        <w:pStyle w:val="BNDES"/>
        <w:jc w:val="both"/>
        <w:rPr>
          <w:rFonts w:ascii="Cambria" w:eastAsia="Arial Unicode MS" w:hAnsi="Cambria" w:cs="Arial"/>
          <w:bCs/>
          <w:szCs w:val="20"/>
        </w:rPr>
      </w:pPr>
      <w:r w:rsidRPr="00E07740">
        <w:rPr>
          <w:rFonts w:ascii="Cambria" w:hAnsi="Cambria" w:cs="Arial"/>
          <w:szCs w:val="20"/>
        </w:rPr>
        <w:t xml:space="preserve">3.1.13. </w:t>
      </w:r>
      <w:r w:rsidRPr="00E07740">
        <w:rPr>
          <w:rFonts w:ascii="Cambria" w:eastAsia="Arial Unicode MS" w:hAnsi="Cambria" w:cs="Arial"/>
          <w:bCs/>
          <w:szCs w:val="20"/>
        </w:rPr>
        <w:t>A Folha de Respostas, cujo preenchimento é de responsabilidade do candidato, é o único documento válido para a correção e deverá ser entregue no final da prova ao fiscal de sala.</w:t>
      </w:r>
    </w:p>
    <w:p w14:paraId="2E095947" w14:textId="77777777" w:rsidR="00D54926" w:rsidRPr="00E07740" w:rsidRDefault="00D54926" w:rsidP="00A42AE4">
      <w:pPr>
        <w:spacing w:after="0" w:line="240" w:lineRule="auto"/>
        <w:jc w:val="both"/>
        <w:rPr>
          <w:rFonts w:ascii="Cambria" w:hAnsi="Cambria" w:cs="Arial"/>
          <w:sz w:val="20"/>
          <w:szCs w:val="20"/>
        </w:rPr>
      </w:pPr>
      <w:r w:rsidRPr="00E07740">
        <w:rPr>
          <w:rFonts w:ascii="Cambria" w:hAnsi="Cambria" w:cs="Arial"/>
          <w:sz w:val="20"/>
          <w:szCs w:val="20"/>
        </w:rPr>
        <w:t>3.1.14. Serão considerados, para efeito de correção da prova objetiva, somente o gabarito preenchido e assinado pelo candidato e aplicador da Prova.</w:t>
      </w:r>
    </w:p>
    <w:p w14:paraId="37B2C90B" w14:textId="77777777" w:rsidR="00D54926" w:rsidRPr="00E07740" w:rsidRDefault="00D54926" w:rsidP="001730C0">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3.1.15. Em nenhuma hipótese haverá substituição da folha de respostas, por erro do candidato.</w:t>
      </w:r>
    </w:p>
    <w:p w14:paraId="60D77313" w14:textId="77777777" w:rsidR="00D54926" w:rsidRPr="00E07740" w:rsidRDefault="00D54926" w:rsidP="001730C0">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3.1.16. Após adentrar a sala de provas e assinar a lista de presença, o candidato não poderá, sob qualquer pretexto, ausentar-se sem autorização do Fiscal de Sala;</w:t>
      </w:r>
    </w:p>
    <w:p w14:paraId="44669610" w14:textId="565C6A14" w:rsidR="00D54926" w:rsidRPr="00E07740" w:rsidRDefault="00D54926" w:rsidP="001730C0">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3.1.17. Os 02 (dois) últimos candidatos somente</w:t>
      </w:r>
      <w:r w:rsidR="001C45A1">
        <w:rPr>
          <w:rFonts w:ascii="Cambria" w:hAnsi="Cambria" w:cs="Arial"/>
          <w:sz w:val="20"/>
          <w:szCs w:val="20"/>
        </w:rPr>
        <w:t xml:space="preserve"> poderão deixar o local da prova</w:t>
      </w:r>
      <w:r w:rsidRPr="00E07740">
        <w:rPr>
          <w:rFonts w:ascii="Cambria" w:hAnsi="Cambria" w:cs="Arial"/>
          <w:sz w:val="20"/>
          <w:szCs w:val="20"/>
        </w:rPr>
        <w:t xml:space="preserve"> concomitantemente.</w:t>
      </w:r>
    </w:p>
    <w:p w14:paraId="2E97CED0" w14:textId="0C048853" w:rsidR="00D54926" w:rsidRDefault="00D54926" w:rsidP="00A42AE4">
      <w:pPr>
        <w:shd w:val="clear" w:color="auto" w:fill="FFFFFF"/>
        <w:spacing w:after="0" w:line="240" w:lineRule="auto"/>
        <w:rPr>
          <w:rFonts w:ascii="Cambria" w:hAnsi="Cambria" w:cs="Arial"/>
          <w:b/>
          <w:sz w:val="20"/>
          <w:szCs w:val="20"/>
        </w:rPr>
      </w:pPr>
    </w:p>
    <w:p w14:paraId="24EE9645" w14:textId="77777777" w:rsidR="007E215A" w:rsidRPr="00E07740" w:rsidRDefault="007E215A" w:rsidP="00A42AE4">
      <w:pPr>
        <w:shd w:val="clear" w:color="auto" w:fill="FFFFFF"/>
        <w:spacing w:after="0" w:line="240" w:lineRule="auto"/>
        <w:rPr>
          <w:rFonts w:ascii="Cambria" w:hAnsi="Cambria"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D54926" w:rsidRPr="00D62E67" w14:paraId="599278F5" w14:textId="77777777" w:rsidTr="002950D2">
        <w:tc>
          <w:tcPr>
            <w:tcW w:w="9680" w:type="dxa"/>
          </w:tcPr>
          <w:p w14:paraId="10E5C3BA" w14:textId="77777777" w:rsidR="00D54926" w:rsidRPr="00D62E67" w:rsidRDefault="00D54926" w:rsidP="00DA32A1">
            <w:pPr>
              <w:pStyle w:val="PargrafodaLista"/>
              <w:numPr>
                <w:ilvl w:val="0"/>
                <w:numId w:val="10"/>
              </w:numPr>
              <w:shd w:val="clear" w:color="auto" w:fill="FFFFFF"/>
              <w:spacing w:after="0" w:line="240" w:lineRule="auto"/>
              <w:jc w:val="center"/>
              <w:rPr>
                <w:rFonts w:ascii="Cambria" w:hAnsi="Cambria" w:cs="Arial"/>
                <w:color w:val="FF0066"/>
                <w:sz w:val="20"/>
                <w:szCs w:val="20"/>
              </w:rPr>
            </w:pPr>
            <w:r>
              <w:rPr>
                <w:rFonts w:ascii="Cambria" w:hAnsi="Cambria" w:cs="Arial"/>
                <w:b/>
                <w:bCs/>
                <w:sz w:val="20"/>
                <w:szCs w:val="20"/>
              </w:rPr>
              <w:t>DA INSCRIÇÃO</w:t>
            </w:r>
          </w:p>
        </w:tc>
      </w:tr>
    </w:tbl>
    <w:p w14:paraId="6337264B" w14:textId="77777777" w:rsidR="00D54926" w:rsidRDefault="00D54926" w:rsidP="00A42AE4">
      <w:pPr>
        <w:shd w:val="clear" w:color="auto" w:fill="FFFFFF"/>
        <w:spacing w:after="0" w:line="240" w:lineRule="auto"/>
        <w:rPr>
          <w:rFonts w:ascii="Cambria" w:hAnsi="Cambria" w:cs="Arial"/>
          <w:b/>
          <w:sz w:val="20"/>
          <w:szCs w:val="20"/>
        </w:rPr>
      </w:pPr>
    </w:p>
    <w:p w14:paraId="55C4FC89" w14:textId="77777777" w:rsidR="00D54926" w:rsidRPr="00E07740" w:rsidRDefault="00D54926" w:rsidP="008544DA">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 xml:space="preserve">4.1. No ato da inscrição via Internet o candidato deverá acessar o endereço eletrônico </w:t>
      </w:r>
      <w:hyperlink r:id="rId9" w:history="1">
        <w:r w:rsidRPr="00E07740">
          <w:rPr>
            <w:rStyle w:val="Hyperlink"/>
            <w:rFonts w:ascii="Cambria" w:hAnsi="Cambria" w:cs="Arial"/>
            <w:color w:val="000000"/>
            <w:sz w:val="20"/>
            <w:szCs w:val="20"/>
          </w:rPr>
          <w:t>www.klcconcursos.com.br</w:t>
        </w:r>
      </w:hyperlink>
      <w:r w:rsidRPr="00E07740">
        <w:rPr>
          <w:rFonts w:ascii="Cambria" w:hAnsi="Cambria" w:cs="Arial"/>
          <w:color w:val="000000"/>
          <w:sz w:val="20"/>
          <w:szCs w:val="20"/>
        </w:rPr>
        <w:t>,</w:t>
      </w:r>
      <w:r w:rsidRPr="00E07740">
        <w:rPr>
          <w:rFonts w:ascii="Cambria" w:hAnsi="Cambria" w:cs="Arial"/>
          <w:sz w:val="20"/>
          <w:szCs w:val="20"/>
        </w:rPr>
        <w:t xml:space="preserve"> durante o período das inscrições, através dos links correlatos ao Processo Seletivo Simplificado e efetuar sua inscrição, conforme os procedimentos estabelecidos abaixo:</w:t>
      </w:r>
    </w:p>
    <w:p w14:paraId="01190630" w14:textId="77777777" w:rsidR="00D54926" w:rsidRPr="00E07740" w:rsidRDefault="00D54926" w:rsidP="008544DA">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 xml:space="preserve">4.1.2. Ler e aceitar o requerimento de inscrição, preencher o formulário de inscrição, transmitir os dados via Internet e </w:t>
      </w:r>
      <w:r w:rsidRPr="00E07740">
        <w:rPr>
          <w:rFonts w:ascii="Cambria" w:hAnsi="Cambria" w:cs="Arial"/>
          <w:color w:val="000000"/>
          <w:sz w:val="20"/>
          <w:szCs w:val="20"/>
        </w:rPr>
        <w:t>imprimir o boleto bancário;</w:t>
      </w:r>
    </w:p>
    <w:p w14:paraId="380F20ED" w14:textId="77777777" w:rsidR="00D54926" w:rsidRPr="00C52E8A" w:rsidRDefault="00D54926" w:rsidP="008544DA">
      <w:pPr>
        <w:shd w:val="clear" w:color="auto" w:fill="FFFFFF"/>
        <w:spacing w:after="0" w:line="240" w:lineRule="auto"/>
        <w:jc w:val="both"/>
        <w:rPr>
          <w:rFonts w:ascii="Cambria" w:hAnsi="Cambria" w:cs="Arial"/>
          <w:b/>
          <w:sz w:val="20"/>
          <w:szCs w:val="20"/>
        </w:rPr>
      </w:pPr>
      <w:r w:rsidRPr="00E07740">
        <w:rPr>
          <w:rFonts w:ascii="Cambria" w:hAnsi="Cambria" w:cs="Arial"/>
          <w:sz w:val="20"/>
          <w:szCs w:val="20"/>
        </w:rPr>
        <w:t xml:space="preserve">4.1.3. O vencimento do pagamento das inscrições, para ter sua validade, será </w:t>
      </w:r>
      <w:r w:rsidRPr="00C52E8A">
        <w:rPr>
          <w:rFonts w:ascii="Cambria" w:hAnsi="Cambria" w:cs="Arial"/>
          <w:sz w:val="20"/>
          <w:szCs w:val="20"/>
        </w:rPr>
        <w:t xml:space="preserve">até o dia </w:t>
      </w:r>
      <w:r w:rsidRPr="00C52E8A">
        <w:rPr>
          <w:rFonts w:ascii="Cambria" w:hAnsi="Cambria" w:cs="Arial"/>
          <w:b/>
          <w:sz w:val="20"/>
          <w:szCs w:val="20"/>
        </w:rPr>
        <w:t>04/11/2022.</w:t>
      </w:r>
    </w:p>
    <w:p w14:paraId="376EF47F" w14:textId="77777777" w:rsidR="00D54926" w:rsidRPr="00E07740" w:rsidRDefault="00D54926" w:rsidP="008544DA">
      <w:pPr>
        <w:spacing w:after="0" w:line="240" w:lineRule="auto"/>
        <w:jc w:val="both"/>
        <w:rPr>
          <w:rFonts w:ascii="Cambria" w:hAnsi="Cambria" w:cs="Arial"/>
          <w:sz w:val="20"/>
          <w:szCs w:val="20"/>
        </w:rPr>
      </w:pPr>
      <w:r w:rsidRPr="00E07740">
        <w:rPr>
          <w:rFonts w:ascii="Cambria" w:hAnsi="Cambria" w:cs="Arial"/>
          <w:sz w:val="20"/>
          <w:szCs w:val="20"/>
        </w:rPr>
        <w:t>4.1.4. O valor da Taxa de Inscrição constante deste edital são as seguintes:</w:t>
      </w:r>
    </w:p>
    <w:p w14:paraId="36A68D9F" w14:textId="77777777" w:rsidR="00D54926" w:rsidRPr="00E07740" w:rsidRDefault="00D54926" w:rsidP="008544DA">
      <w:pPr>
        <w:spacing w:after="0" w:line="240" w:lineRule="auto"/>
        <w:jc w:val="both"/>
        <w:rPr>
          <w:rFonts w:ascii="Cambria" w:hAnsi="Cambria"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2"/>
        <w:gridCol w:w="4188"/>
      </w:tblGrid>
      <w:tr w:rsidR="00D54926" w:rsidRPr="00D62E67" w14:paraId="758F1E2A" w14:textId="77777777" w:rsidTr="00B51C11">
        <w:tc>
          <w:tcPr>
            <w:tcW w:w="5457" w:type="dxa"/>
          </w:tcPr>
          <w:p w14:paraId="2E93CC4D" w14:textId="77777777" w:rsidR="00D54926" w:rsidRPr="00D62E67" w:rsidRDefault="00D54926" w:rsidP="00B51C11">
            <w:pPr>
              <w:spacing w:after="0" w:line="240" w:lineRule="auto"/>
              <w:jc w:val="both"/>
              <w:rPr>
                <w:rFonts w:ascii="Cambria" w:hAnsi="Cambria" w:cs="Arial"/>
                <w:b/>
                <w:color w:val="000000"/>
                <w:sz w:val="20"/>
                <w:szCs w:val="20"/>
              </w:rPr>
            </w:pPr>
            <w:r w:rsidRPr="00D62E67">
              <w:rPr>
                <w:rFonts w:ascii="Cambria" w:hAnsi="Cambria" w:cs="Arial"/>
                <w:b/>
                <w:color w:val="000000"/>
                <w:sz w:val="20"/>
                <w:szCs w:val="20"/>
              </w:rPr>
              <w:t>ESCOLARIDADE</w:t>
            </w:r>
          </w:p>
        </w:tc>
        <w:tc>
          <w:tcPr>
            <w:tcW w:w="4289" w:type="dxa"/>
          </w:tcPr>
          <w:p w14:paraId="77118102" w14:textId="77777777" w:rsidR="00D54926" w:rsidRPr="00D62E67" w:rsidRDefault="00D54926" w:rsidP="00B51C11">
            <w:pPr>
              <w:spacing w:after="0" w:line="240" w:lineRule="auto"/>
              <w:jc w:val="both"/>
              <w:rPr>
                <w:rFonts w:ascii="Cambria" w:hAnsi="Cambria" w:cs="Arial"/>
                <w:b/>
                <w:color w:val="000000"/>
                <w:sz w:val="20"/>
                <w:szCs w:val="20"/>
              </w:rPr>
            </w:pPr>
            <w:r w:rsidRPr="00D62E67">
              <w:rPr>
                <w:rFonts w:ascii="Cambria" w:hAnsi="Cambria" w:cs="Arial"/>
                <w:b/>
                <w:color w:val="000000"/>
                <w:sz w:val="20"/>
                <w:szCs w:val="20"/>
              </w:rPr>
              <w:t>VALOR DA TAXA DE INSCRIÇÃO EM R$</w:t>
            </w:r>
          </w:p>
        </w:tc>
      </w:tr>
      <w:tr w:rsidR="00D54926" w:rsidRPr="00D62E67" w14:paraId="08A78112" w14:textId="77777777" w:rsidTr="00B51C11">
        <w:tc>
          <w:tcPr>
            <w:tcW w:w="5457" w:type="dxa"/>
          </w:tcPr>
          <w:p w14:paraId="0E851597" w14:textId="77777777" w:rsidR="00D54926" w:rsidRPr="00D62E67" w:rsidRDefault="00D54926" w:rsidP="00B51C11">
            <w:pPr>
              <w:spacing w:after="0" w:line="240" w:lineRule="auto"/>
              <w:jc w:val="both"/>
              <w:rPr>
                <w:rFonts w:ascii="Cambria" w:hAnsi="Cambria" w:cs="Arial"/>
                <w:color w:val="000000"/>
                <w:sz w:val="20"/>
                <w:szCs w:val="20"/>
              </w:rPr>
            </w:pPr>
            <w:r w:rsidRPr="00D62E67">
              <w:rPr>
                <w:rFonts w:ascii="Cambria" w:hAnsi="Cambria" w:cs="Arial"/>
                <w:color w:val="000000"/>
                <w:sz w:val="20"/>
                <w:szCs w:val="20"/>
              </w:rPr>
              <w:t>Fundamental</w:t>
            </w:r>
          </w:p>
        </w:tc>
        <w:tc>
          <w:tcPr>
            <w:tcW w:w="4289" w:type="dxa"/>
          </w:tcPr>
          <w:p w14:paraId="2299FDBA" w14:textId="77777777" w:rsidR="00D54926" w:rsidRPr="00D62E67" w:rsidRDefault="00D54926" w:rsidP="00B51C11">
            <w:pPr>
              <w:spacing w:after="0" w:line="240" w:lineRule="auto"/>
              <w:jc w:val="center"/>
              <w:rPr>
                <w:rFonts w:ascii="Cambria" w:hAnsi="Cambria" w:cs="Arial"/>
                <w:color w:val="000000"/>
                <w:sz w:val="20"/>
                <w:szCs w:val="20"/>
              </w:rPr>
            </w:pPr>
            <w:r w:rsidRPr="00D62E67">
              <w:rPr>
                <w:rFonts w:ascii="Cambria" w:hAnsi="Cambria" w:cs="Arial"/>
                <w:color w:val="000000"/>
                <w:sz w:val="20"/>
                <w:szCs w:val="20"/>
              </w:rPr>
              <w:t>R$ 40,00</w:t>
            </w:r>
          </w:p>
        </w:tc>
      </w:tr>
      <w:tr w:rsidR="00D54926" w:rsidRPr="00D62E67" w14:paraId="0539056C" w14:textId="77777777" w:rsidTr="00B51C11">
        <w:tc>
          <w:tcPr>
            <w:tcW w:w="5457" w:type="dxa"/>
          </w:tcPr>
          <w:p w14:paraId="1D0F415E" w14:textId="77777777" w:rsidR="00D54926" w:rsidRPr="00D62E67" w:rsidRDefault="00D54926" w:rsidP="00B51C11">
            <w:pPr>
              <w:spacing w:after="0" w:line="240" w:lineRule="auto"/>
              <w:jc w:val="both"/>
              <w:rPr>
                <w:rFonts w:ascii="Cambria" w:hAnsi="Cambria" w:cs="Arial"/>
                <w:color w:val="000000"/>
                <w:sz w:val="20"/>
                <w:szCs w:val="20"/>
              </w:rPr>
            </w:pPr>
            <w:r w:rsidRPr="00D62E67">
              <w:rPr>
                <w:rFonts w:ascii="Cambria" w:hAnsi="Cambria" w:cs="Arial"/>
                <w:color w:val="000000"/>
                <w:sz w:val="20"/>
                <w:szCs w:val="20"/>
              </w:rPr>
              <w:t>Médio</w:t>
            </w:r>
          </w:p>
        </w:tc>
        <w:tc>
          <w:tcPr>
            <w:tcW w:w="4289" w:type="dxa"/>
          </w:tcPr>
          <w:p w14:paraId="6D4B84F8" w14:textId="77777777" w:rsidR="00D54926" w:rsidRPr="00D62E67" w:rsidRDefault="00D54926" w:rsidP="00B51C11">
            <w:pPr>
              <w:spacing w:after="0" w:line="240" w:lineRule="auto"/>
              <w:jc w:val="center"/>
              <w:rPr>
                <w:rFonts w:ascii="Cambria" w:hAnsi="Cambria" w:cs="Arial"/>
                <w:color w:val="000000"/>
                <w:sz w:val="20"/>
                <w:szCs w:val="20"/>
              </w:rPr>
            </w:pPr>
            <w:r w:rsidRPr="00D62E67">
              <w:rPr>
                <w:rFonts w:ascii="Cambria" w:hAnsi="Cambria" w:cs="Arial"/>
                <w:color w:val="000000"/>
                <w:sz w:val="20"/>
                <w:szCs w:val="20"/>
              </w:rPr>
              <w:t>R$ 50,00</w:t>
            </w:r>
          </w:p>
        </w:tc>
      </w:tr>
      <w:tr w:rsidR="00D54926" w:rsidRPr="00D62E67" w14:paraId="3FE899CF" w14:textId="77777777" w:rsidTr="00B51C11">
        <w:tc>
          <w:tcPr>
            <w:tcW w:w="5457" w:type="dxa"/>
          </w:tcPr>
          <w:p w14:paraId="7791C64A" w14:textId="77777777" w:rsidR="00D54926" w:rsidRPr="00D62E67" w:rsidRDefault="00D54926" w:rsidP="00B51C11">
            <w:pPr>
              <w:spacing w:after="0" w:line="240" w:lineRule="auto"/>
              <w:jc w:val="both"/>
              <w:rPr>
                <w:rFonts w:ascii="Cambria" w:hAnsi="Cambria" w:cs="Arial"/>
                <w:color w:val="000000"/>
                <w:sz w:val="20"/>
                <w:szCs w:val="20"/>
              </w:rPr>
            </w:pPr>
            <w:r w:rsidRPr="00D62E67">
              <w:rPr>
                <w:rFonts w:ascii="Cambria" w:hAnsi="Cambria" w:cs="Arial"/>
                <w:color w:val="000000"/>
                <w:sz w:val="20"/>
                <w:szCs w:val="20"/>
              </w:rPr>
              <w:t xml:space="preserve">Ensino Superior </w:t>
            </w:r>
          </w:p>
        </w:tc>
        <w:tc>
          <w:tcPr>
            <w:tcW w:w="4289" w:type="dxa"/>
          </w:tcPr>
          <w:p w14:paraId="2E70FEB8" w14:textId="77777777" w:rsidR="00D54926" w:rsidRPr="00D62E67" w:rsidRDefault="00D54926" w:rsidP="00B51C11">
            <w:pPr>
              <w:spacing w:after="0" w:line="240" w:lineRule="auto"/>
              <w:jc w:val="center"/>
              <w:rPr>
                <w:rFonts w:ascii="Cambria" w:hAnsi="Cambria" w:cs="Arial"/>
                <w:color w:val="000000"/>
                <w:sz w:val="20"/>
                <w:szCs w:val="20"/>
              </w:rPr>
            </w:pPr>
            <w:r w:rsidRPr="00D62E67">
              <w:rPr>
                <w:rFonts w:ascii="Cambria" w:hAnsi="Cambria" w:cs="Arial"/>
                <w:color w:val="000000"/>
                <w:sz w:val="20"/>
                <w:szCs w:val="20"/>
              </w:rPr>
              <w:t>R$ 60,00</w:t>
            </w:r>
          </w:p>
        </w:tc>
      </w:tr>
    </w:tbl>
    <w:p w14:paraId="5961602E" w14:textId="77777777" w:rsidR="00D54926" w:rsidRPr="00E07740" w:rsidRDefault="00D54926" w:rsidP="008544DA">
      <w:pPr>
        <w:shd w:val="clear" w:color="auto" w:fill="FFFFFF"/>
        <w:spacing w:after="0" w:line="240" w:lineRule="auto"/>
        <w:jc w:val="both"/>
        <w:rPr>
          <w:rFonts w:ascii="Cambria" w:hAnsi="Cambria" w:cs="Arial"/>
          <w:color w:val="FF0000"/>
          <w:sz w:val="20"/>
          <w:szCs w:val="20"/>
        </w:rPr>
      </w:pPr>
    </w:p>
    <w:p w14:paraId="07B3B794" w14:textId="77777777" w:rsidR="00D54926" w:rsidRPr="00E07740" w:rsidRDefault="00D54926" w:rsidP="008544DA">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 xml:space="preserve">4.1.5. O boleto bancário, com vencimento para </w:t>
      </w:r>
      <w:r w:rsidRPr="00E07740">
        <w:rPr>
          <w:rFonts w:ascii="Cambria" w:hAnsi="Cambria" w:cs="Arial"/>
          <w:color w:val="000000"/>
          <w:sz w:val="20"/>
          <w:szCs w:val="20"/>
        </w:rPr>
        <w:t xml:space="preserve">o dia </w:t>
      </w:r>
      <w:r w:rsidRPr="00C52E8A">
        <w:rPr>
          <w:rFonts w:ascii="Cambria" w:hAnsi="Cambria" w:cs="Arial"/>
          <w:b/>
          <w:sz w:val="20"/>
          <w:szCs w:val="20"/>
        </w:rPr>
        <w:t>04/11/2022</w:t>
      </w:r>
      <w:r w:rsidRPr="00C52E8A">
        <w:rPr>
          <w:rFonts w:ascii="Cambria" w:hAnsi="Cambria" w:cs="Arial"/>
          <w:sz w:val="20"/>
          <w:szCs w:val="20"/>
        </w:rPr>
        <w:t xml:space="preserve">, </w:t>
      </w:r>
      <w:r w:rsidRPr="00E07740">
        <w:rPr>
          <w:rFonts w:ascii="Cambria" w:hAnsi="Cambria" w:cs="Arial"/>
          <w:sz w:val="20"/>
          <w:szCs w:val="20"/>
        </w:rPr>
        <w:t xml:space="preserve">disponível no endereço eletrônico </w:t>
      </w:r>
      <w:hyperlink r:id="rId10" w:history="1">
        <w:r w:rsidRPr="00E07740">
          <w:rPr>
            <w:rStyle w:val="Hyperlink"/>
            <w:rFonts w:ascii="Cambria" w:hAnsi="Cambria" w:cs="Arial"/>
            <w:color w:val="000000"/>
            <w:sz w:val="20"/>
            <w:szCs w:val="20"/>
          </w:rPr>
          <w:t>www.klcconcursos.com.br</w:t>
        </w:r>
      </w:hyperlink>
      <w:r w:rsidRPr="00E07740">
        <w:rPr>
          <w:rStyle w:val="Hyperlink"/>
          <w:rFonts w:ascii="Cambria" w:hAnsi="Cambria" w:cs="Arial"/>
          <w:color w:val="000000"/>
          <w:sz w:val="20"/>
          <w:szCs w:val="20"/>
        </w:rPr>
        <w:t>,</w:t>
      </w:r>
      <w:r w:rsidRPr="00E07740">
        <w:rPr>
          <w:rFonts w:ascii="Cambria" w:hAnsi="Cambria" w:cs="Arial"/>
          <w:sz w:val="20"/>
          <w:szCs w:val="20"/>
        </w:rPr>
        <w:t xml:space="preserve"> </w:t>
      </w:r>
      <w:r w:rsidRPr="00E07740">
        <w:rPr>
          <w:rFonts w:ascii="Cambria" w:hAnsi="Cambria" w:cs="Arial"/>
          <w:bCs/>
          <w:sz w:val="20"/>
          <w:szCs w:val="20"/>
        </w:rPr>
        <w:t>somente poderá ser impresso</w:t>
      </w:r>
      <w:r w:rsidRPr="00E07740">
        <w:rPr>
          <w:rFonts w:ascii="Cambria" w:hAnsi="Cambria" w:cs="Arial"/>
          <w:sz w:val="20"/>
          <w:szCs w:val="20"/>
        </w:rPr>
        <w:t>, após a conclusão do preenchimento da ficha de solicitação de inscrição on-line;</w:t>
      </w:r>
    </w:p>
    <w:p w14:paraId="14966DB4" w14:textId="77777777" w:rsidR="00D54926" w:rsidRPr="00E07740" w:rsidRDefault="00D54926" w:rsidP="008544DA">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4. 1.6. As inscrições efetuadas via Internet somente serão confirmadas após a comprovação do pagamento do valor da inscrição;</w:t>
      </w:r>
    </w:p>
    <w:p w14:paraId="69FB4A0F" w14:textId="77777777" w:rsidR="00D54926" w:rsidRPr="00E07740" w:rsidRDefault="00D54926" w:rsidP="008544DA">
      <w:pPr>
        <w:shd w:val="clear" w:color="auto" w:fill="FFFFFF"/>
        <w:spacing w:after="0" w:line="240" w:lineRule="auto"/>
        <w:jc w:val="both"/>
        <w:rPr>
          <w:rFonts w:ascii="Cambria" w:hAnsi="Cambria" w:cs="Arial"/>
          <w:color w:val="000000"/>
          <w:sz w:val="20"/>
          <w:szCs w:val="20"/>
        </w:rPr>
      </w:pPr>
      <w:r w:rsidRPr="00E07740">
        <w:rPr>
          <w:rFonts w:ascii="Cambria" w:hAnsi="Cambria" w:cs="Arial"/>
          <w:sz w:val="20"/>
          <w:szCs w:val="20"/>
        </w:rPr>
        <w:t xml:space="preserve">4. 1.7. As solicitações de inscrição via Internet, cujos pagamentos forem efetuados após o </w:t>
      </w:r>
      <w:r w:rsidRPr="00C52E8A">
        <w:rPr>
          <w:rFonts w:ascii="Cambria" w:hAnsi="Cambria" w:cs="Arial"/>
          <w:sz w:val="20"/>
          <w:szCs w:val="20"/>
        </w:rPr>
        <w:t xml:space="preserve">dia </w:t>
      </w:r>
      <w:r w:rsidRPr="00C52E8A">
        <w:rPr>
          <w:rFonts w:ascii="Cambria" w:hAnsi="Cambria" w:cs="Arial"/>
          <w:b/>
          <w:sz w:val="20"/>
          <w:szCs w:val="20"/>
        </w:rPr>
        <w:t>04/11/2022</w:t>
      </w:r>
      <w:r w:rsidRPr="00C52E8A">
        <w:rPr>
          <w:rFonts w:ascii="Cambria" w:hAnsi="Cambria" w:cs="Arial"/>
          <w:sz w:val="20"/>
          <w:szCs w:val="20"/>
        </w:rPr>
        <w:t xml:space="preserve">, </w:t>
      </w:r>
      <w:r w:rsidRPr="00E07740">
        <w:rPr>
          <w:rFonts w:ascii="Cambria" w:hAnsi="Cambria" w:cs="Arial"/>
          <w:color w:val="000000"/>
          <w:sz w:val="20"/>
          <w:szCs w:val="20"/>
        </w:rPr>
        <w:t>não serão aceitas;</w:t>
      </w:r>
    </w:p>
    <w:p w14:paraId="68552013" w14:textId="77777777" w:rsidR="00D54926" w:rsidRPr="00E07740" w:rsidRDefault="00D54926" w:rsidP="008544DA">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lastRenderedPageBreak/>
        <w:t xml:space="preserve">4. 1.8. A empresa </w:t>
      </w:r>
      <w:r w:rsidRPr="00E07740">
        <w:rPr>
          <w:rFonts w:ascii="Cambria" w:hAnsi="Cambria" w:cs="Arial"/>
          <w:color w:val="000000"/>
          <w:sz w:val="20"/>
          <w:szCs w:val="20"/>
        </w:rPr>
        <w:t>KLC</w:t>
      </w:r>
      <w:r w:rsidRPr="00E07740">
        <w:rPr>
          <w:rFonts w:ascii="Cambria" w:hAnsi="Cambria" w:cs="Arial"/>
          <w:sz w:val="20"/>
          <w:szCs w:val="20"/>
        </w:rPr>
        <w:t xml:space="preserve"> – Consultoria em Gestão Pública não se responsabiliza por solicitações de inscrições via Internet, não recebidas por motivo de ordem técnica dos computadores, falha de comunicação, congestionamento de linhas de comunicação, bem como outros fatores de ordem técnica que impossibilitem a transferência de dados;</w:t>
      </w:r>
    </w:p>
    <w:p w14:paraId="24BC780F" w14:textId="77777777" w:rsidR="00D54926" w:rsidRPr="00E07740" w:rsidRDefault="00D54926" w:rsidP="008544DA">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4.1.9. Ao se inscrever o candidato deverá preencher o nome e sobrenome corretamente e indicar o cargo para o qual pretende concorrer. O candidato que deixar de preencher nome e sobrenome terá sua inscrição indeferida.</w:t>
      </w:r>
    </w:p>
    <w:p w14:paraId="6D56944A" w14:textId="77777777" w:rsidR="00D54926" w:rsidRPr="00E07740" w:rsidRDefault="00D54926" w:rsidP="008544DA">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4.1.10. O descumprimento das instruções de inscrição via Internet implicará a não efetivação da inscrição.</w:t>
      </w:r>
    </w:p>
    <w:p w14:paraId="2D83C79B" w14:textId="77777777" w:rsidR="00D54926" w:rsidRPr="00E07740" w:rsidRDefault="00D54926" w:rsidP="008544DA">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4.1.11. O candidato é responsável pelas informações prestadas no formulário de inscrição, arcando com as eventuais consequências de erros de preenchimento daquele documento.</w:t>
      </w:r>
    </w:p>
    <w:p w14:paraId="338D4E5D" w14:textId="213083D1" w:rsidR="00D54926" w:rsidRPr="00E07740" w:rsidRDefault="00D54926" w:rsidP="008544DA">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4.1.12. Ao inscrever-se no Processo Seletivo Simplificado, é recomendável ao candidato observar atentamente as i</w:t>
      </w:r>
      <w:r w:rsidR="009713CC">
        <w:rPr>
          <w:rFonts w:ascii="Cambria" w:hAnsi="Cambria" w:cs="Arial"/>
          <w:sz w:val="20"/>
          <w:szCs w:val="20"/>
        </w:rPr>
        <w:t>nformações sobre a aplicação da prova</w:t>
      </w:r>
      <w:r w:rsidRPr="00E07740">
        <w:rPr>
          <w:rFonts w:ascii="Cambria" w:hAnsi="Cambria" w:cs="Arial"/>
          <w:sz w:val="20"/>
          <w:szCs w:val="20"/>
        </w:rPr>
        <w:t>.</w:t>
      </w:r>
    </w:p>
    <w:p w14:paraId="4F042372" w14:textId="77777777" w:rsidR="00D54926" w:rsidRPr="00E07740" w:rsidRDefault="00D54926" w:rsidP="008544DA">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4.1.13. As informações prestadas no formulário de inscrição, via Internet, serão de inteira responsabilidade do candidato.</w:t>
      </w:r>
    </w:p>
    <w:p w14:paraId="6CD0A833" w14:textId="77777777" w:rsidR="00D54926" w:rsidRPr="00E07740" w:rsidRDefault="00D54926" w:rsidP="008544DA">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4.1.14. Efetivada a inscrição, não serão aceitos pedidos para alteração do cargo.</w:t>
      </w:r>
    </w:p>
    <w:p w14:paraId="1BD199ED" w14:textId="77777777" w:rsidR="00D54926" w:rsidRPr="00E07740" w:rsidRDefault="00D54926" w:rsidP="008544DA">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t xml:space="preserve">4.1.15. Não serão aceitas inscrições por via postal, </w:t>
      </w:r>
      <w:proofErr w:type="spellStart"/>
      <w:r w:rsidRPr="00E07740">
        <w:rPr>
          <w:rFonts w:ascii="Cambria" w:hAnsi="Cambria" w:cs="Arial"/>
          <w:sz w:val="20"/>
          <w:szCs w:val="20"/>
        </w:rPr>
        <w:t>fax-símile</w:t>
      </w:r>
      <w:proofErr w:type="spellEnd"/>
      <w:r w:rsidRPr="00E07740">
        <w:rPr>
          <w:rFonts w:ascii="Cambria" w:hAnsi="Cambria" w:cs="Arial"/>
          <w:sz w:val="20"/>
          <w:szCs w:val="20"/>
        </w:rPr>
        <w:t>, condicionais ou extemporâneas ou por qualquer outra via que não as especificadas neste Edital.</w:t>
      </w:r>
    </w:p>
    <w:p w14:paraId="530AD411" w14:textId="77777777" w:rsidR="00D54926" w:rsidRPr="00E07740" w:rsidRDefault="00D54926" w:rsidP="008544DA">
      <w:pPr>
        <w:pStyle w:val="Padro"/>
        <w:spacing w:line="240" w:lineRule="auto"/>
        <w:jc w:val="both"/>
        <w:rPr>
          <w:rFonts w:ascii="Cambria" w:hAnsi="Cambria"/>
          <w:bCs/>
          <w:color w:val="auto"/>
          <w:sz w:val="20"/>
          <w:szCs w:val="20"/>
        </w:rPr>
      </w:pPr>
      <w:r w:rsidRPr="00E07740">
        <w:rPr>
          <w:rFonts w:ascii="Cambria" w:hAnsi="Cambria"/>
          <w:bCs/>
          <w:color w:val="auto"/>
          <w:sz w:val="20"/>
          <w:szCs w:val="20"/>
        </w:rPr>
        <w:t>4.1.16. No ato da inscrição o candidato deverá optar pela atribuição do cargo por ele escolhido na zona urbana ou rural, podendo optar por apenas um cargo.</w:t>
      </w:r>
    </w:p>
    <w:p w14:paraId="61766824" w14:textId="77777777" w:rsidR="00D54926" w:rsidRPr="00E07740" w:rsidRDefault="00D54926" w:rsidP="008544DA">
      <w:pPr>
        <w:pStyle w:val="Padro"/>
        <w:spacing w:line="240" w:lineRule="auto"/>
        <w:jc w:val="both"/>
        <w:rPr>
          <w:rFonts w:ascii="Cambria" w:hAnsi="Cambria"/>
          <w:bCs/>
          <w:color w:val="auto"/>
          <w:sz w:val="20"/>
          <w:szCs w:val="20"/>
        </w:rPr>
      </w:pPr>
      <w:r w:rsidRPr="00E07740">
        <w:rPr>
          <w:rFonts w:ascii="Cambria" w:hAnsi="Cambria"/>
          <w:color w:val="auto"/>
          <w:sz w:val="20"/>
          <w:szCs w:val="20"/>
        </w:rPr>
        <w:t>4.1.17. O candidato que optar pela zona rural em hipótese alguma será remanejado para zona urbana.</w:t>
      </w:r>
    </w:p>
    <w:p w14:paraId="1686105C" w14:textId="77777777" w:rsidR="00D54926" w:rsidRPr="00E07740" w:rsidRDefault="00D54926" w:rsidP="008544DA">
      <w:pPr>
        <w:pStyle w:val="Default"/>
        <w:jc w:val="both"/>
        <w:rPr>
          <w:rFonts w:ascii="Cambria" w:hAnsi="Cambria" w:cs="Arial"/>
          <w:color w:val="auto"/>
          <w:sz w:val="20"/>
          <w:szCs w:val="20"/>
        </w:rPr>
      </w:pPr>
      <w:r w:rsidRPr="00E07740">
        <w:rPr>
          <w:rFonts w:ascii="Cambria" w:hAnsi="Cambria" w:cs="Arial"/>
          <w:color w:val="auto"/>
          <w:sz w:val="20"/>
          <w:szCs w:val="20"/>
        </w:rPr>
        <w:t xml:space="preserve">4.1.18. O candidato classificado no Processo Seletivo Simplificado de que trata este Edital só poderá ser admitido no cargo se atendidas às seguintes exigências: </w:t>
      </w:r>
    </w:p>
    <w:p w14:paraId="302E66C0" w14:textId="77777777" w:rsidR="00D54926" w:rsidRPr="00E07740" w:rsidRDefault="00D54926" w:rsidP="008544DA">
      <w:pPr>
        <w:pStyle w:val="Padro"/>
        <w:tabs>
          <w:tab w:val="clear" w:pos="708"/>
        </w:tabs>
        <w:spacing w:line="240" w:lineRule="auto"/>
        <w:jc w:val="both"/>
        <w:rPr>
          <w:rFonts w:ascii="Cambria" w:hAnsi="Cambria"/>
          <w:sz w:val="20"/>
          <w:szCs w:val="20"/>
        </w:rPr>
      </w:pPr>
      <w:r w:rsidRPr="00E07740">
        <w:rPr>
          <w:rFonts w:ascii="Cambria" w:hAnsi="Cambria"/>
          <w:color w:val="00000A"/>
          <w:sz w:val="20"/>
          <w:szCs w:val="20"/>
        </w:rPr>
        <w:t>4.1.19. Ter sido selecionado e convocado pela ordem de classificação no Processo Seletivo Simplificado na forma estabelecida neste Edital.</w:t>
      </w:r>
    </w:p>
    <w:p w14:paraId="7F28989B" w14:textId="77777777" w:rsidR="00D54926" w:rsidRPr="00E07740" w:rsidRDefault="00D54926" w:rsidP="008544DA">
      <w:pPr>
        <w:pStyle w:val="Padro"/>
        <w:tabs>
          <w:tab w:val="clear" w:pos="708"/>
        </w:tabs>
        <w:spacing w:line="240" w:lineRule="auto"/>
        <w:jc w:val="both"/>
        <w:rPr>
          <w:rFonts w:ascii="Cambria" w:hAnsi="Cambria"/>
          <w:sz w:val="20"/>
          <w:szCs w:val="20"/>
        </w:rPr>
      </w:pPr>
      <w:r w:rsidRPr="00E07740">
        <w:rPr>
          <w:rFonts w:ascii="Cambria" w:hAnsi="Cambria"/>
          <w:color w:val="00000A"/>
          <w:sz w:val="20"/>
          <w:szCs w:val="20"/>
        </w:rPr>
        <w:t>4.1.20. O candidato deve atender às seguintes condições, quando de sua convocação:</w:t>
      </w:r>
    </w:p>
    <w:p w14:paraId="53736FBD" w14:textId="77777777" w:rsidR="00D54926" w:rsidRPr="00E07740" w:rsidRDefault="00D54926" w:rsidP="008544DA">
      <w:pPr>
        <w:pStyle w:val="Padro"/>
        <w:tabs>
          <w:tab w:val="clear" w:pos="708"/>
          <w:tab w:val="left" w:pos="0"/>
        </w:tabs>
        <w:spacing w:line="240" w:lineRule="auto"/>
        <w:jc w:val="both"/>
        <w:rPr>
          <w:rFonts w:ascii="Cambria" w:hAnsi="Cambria"/>
          <w:color w:val="00000A"/>
          <w:sz w:val="20"/>
          <w:szCs w:val="20"/>
        </w:rPr>
      </w:pPr>
      <w:r w:rsidRPr="00E07740">
        <w:rPr>
          <w:rFonts w:ascii="Cambria" w:hAnsi="Cambria"/>
          <w:color w:val="00000A"/>
          <w:sz w:val="20"/>
          <w:szCs w:val="20"/>
        </w:rPr>
        <w:t>4.1.21. Ter nacionalidade brasileira ou gozar das prerrogativas dos Decretos nº 70.391/72 e artigo 12, parágrafo 1º da Constituição Federal; artigo 9º do Decreto nº 6.975 de 07 de outubro de 2009 – Acordo do Mercosul.</w:t>
      </w:r>
    </w:p>
    <w:p w14:paraId="0E928233" w14:textId="77777777" w:rsidR="00D54926" w:rsidRPr="00E07740" w:rsidRDefault="00D54926" w:rsidP="008544DA">
      <w:pPr>
        <w:pStyle w:val="Padro"/>
        <w:tabs>
          <w:tab w:val="clear" w:pos="708"/>
          <w:tab w:val="left" w:pos="0"/>
        </w:tabs>
        <w:spacing w:line="240" w:lineRule="auto"/>
        <w:jc w:val="both"/>
        <w:rPr>
          <w:rFonts w:ascii="Cambria" w:hAnsi="Cambria"/>
          <w:color w:val="00000A"/>
          <w:sz w:val="20"/>
          <w:szCs w:val="20"/>
        </w:rPr>
      </w:pPr>
      <w:r w:rsidRPr="00E07740">
        <w:rPr>
          <w:rFonts w:ascii="Cambria" w:hAnsi="Cambria"/>
          <w:color w:val="00000A"/>
          <w:sz w:val="20"/>
          <w:szCs w:val="20"/>
        </w:rPr>
        <w:t>4.1.22. Estar quite com as obrigações eleitorais, para os candidatos de ambos os sexos;</w:t>
      </w:r>
    </w:p>
    <w:p w14:paraId="25999E85" w14:textId="77777777" w:rsidR="00D54926" w:rsidRPr="00E07740" w:rsidRDefault="00D54926" w:rsidP="008544DA">
      <w:pPr>
        <w:pStyle w:val="Padro"/>
        <w:tabs>
          <w:tab w:val="clear" w:pos="708"/>
          <w:tab w:val="left" w:pos="0"/>
        </w:tabs>
        <w:spacing w:line="240" w:lineRule="auto"/>
        <w:jc w:val="both"/>
        <w:rPr>
          <w:rFonts w:ascii="Cambria" w:hAnsi="Cambria"/>
          <w:color w:val="00000A"/>
          <w:sz w:val="20"/>
          <w:szCs w:val="20"/>
        </w:rPr>
      </w:pPr>
      <w:r w:rsidRPr="00E07740">
        <w:rPr>
          <w:rFonts w:ascii="Cambria" w:hAnsi="Cambria"/>
          <w:color w:val="00000A"/>
          <w:sz w:val="20"/>
          <w:szCs w:val="20"/>
        </w:rPr>
        <w:t>4.1.23. Estar quite com as obrigações militares, para os candidatos do sexo masculino;</w:t>
      </w:r>
    </w:p>
    <w:p w14:paraId="11630C71" w14:textId="77777777" w:rsidR="00D54926" w:rsidRPr="00E07740" w:rsidRDefault="00D54926" w:rsidP="008544DA">
      <w:pPr>
        <w:pStyle w:val="Padro"/>
        <w:tabs>
          <w:tab w:val="clear" w:pos="708"/>
          <w:tab w:val="left" w:pos="0"/>
        </w:tabs>
        <w:spacing w:line="240" w:lineRule="auto"/>
        <w:jc w:val="both"/>
        <w:rPr>
          <w:rFonts w:ascii="Cambria" w:hAnsi="Cambria"/>
          <w:color w:val="00000A"/>
          <w:sz w:val="20"/>
          <w:szCs w:val="20"/>
        </w:rPr>
      </w:pPr>
      <w:r w:rsidRPr="00E07740">
        <w:rPr>
          <w:rFonts w:ascii="Cambria" w:hAnsi="Cambria"/>
          <w:color w:val="00000A"/>
          <w:sz w:val="20"/>
          <w:szCs w:val="20"/>
        </w:rPr>
        <w:t>4.1.24. Não estar incompatibilizado para desenvolver o trabalho em cargo público;</w:t>
      </w:r>
    </w:p>
    <w:p w14:paraId="1FE10067" w14:textId="77777777" w:rsidR="00D54926" w:rsidRPr="00E07740" w:rsidRDefault="00D54926" w:rsidP="008544DA">
      <w:pPr>
        <w:pStyle w:val="Padro"/>
        <w:tabs>
          <w:tab w:val="clear" w:pos="708"/>
          <w:tab w:val="left" w:pos="0"/>
        </w:tabs>
        <w:spacing w:line="240" w:lineRule="auto"/>
        <w:jc w:val="both"/>
        <w:rPr>
          <w:rFonts w:ascii="Cambria" w:hAnsi="Cambria"/>
          <w:color w:val="00000A"/>
          <w:sz w:val="20"/>
          <w:szCs w:val="20"/>
        </w:rPr>
      </w:pPr>
      <w:r w:rsidRPr="00E07740">
        <w:rPr>
          <w:rFonts w:ascii="Cambria" w:hAnsi="Cambria"/>
          <w:color w:val="00000A"/>
          <w:sz w:val="20"/>
          <w:szCs w:val="20"/>
        </w:rPr>
        <w:t>4.1.25. Comprovar a escolaridade exigida para o exercício do cargo para o qual se inscreveu, conforme disposto em legislação própria;</w:t>
      </w:r>
    </w:p>
    <w:p w14:paraId="15D92F7C" w14:textId="77777777" w:rsidR="00D54926" w:rsidRPr="00E07740" w:rsidRDefault="00D54926" w:rsidP="008544DA">
      <w:pPr>
        <w:pStyle w:val="Padro"/>
        <w:tabs>
          <w:tab w:val="clear" w:pos="708"/>
          <w:tab w:val="left" w:pos="0"/>
        </w:tabs>
        <w:spacing w:line="240" w:lineRule="auto"/>
        <w:jc w:val="both"/>
        <w:rPr>
          <w:rFonts w:ascii="Cambria" w:hAnsi="Cambria"/>
          <w:color w:val="00000A"/>
          <w:sz w:val="20"/>
          <w:szCs w:val="20"/>
        </w:rPr>
      </w:pPr>
      <w:r w:rsidRPr="00E07740">
        <w:rPr>
          <w:rFonts w:ascii="Cambria" w:hAnsi="Cambria"/>
          <w:color w:val="00000A"/>
          <w:sz w:val="20"/>
          <w:szCs w:val="20"/>
        </w:rPr>
        <w:t>4.1.26. Ter aptidão física e mental e não apresentar deficiência que o incapacite para o exercício das funções do cargo para o qual concorre;</w:t>
      </w:r>
    </w:p>
    <w:p w14:paraId="47FF6723" w14:textId="77777777" w:rsidR="00D54926" w:rsidRPr="00E07740" w:rsidRDefault="00D54926" w:rsidP="008544DA">
      <w:pPr>
        <w:pStyle w:val="Padro"/>
        <w:tabs>
          <w:tab w:val="clear" w:pos="708"/>
          <w:tab w:val="left" w:pos="0"/>
        </w:tabs>
        <w:spacing w:line="240" w:lineRule="auto"/>
        <w:jc w:val="both"/>
        <w:rPr>
          <w:rFonts w:ascii="Cambria" w:hAnsi="Cambria"/>
          <w:color w:val="00000A"/>
          <w:sz w:val="20"/>
          <w:szCs w:val="20"/>
        </w:rPr>
      </w:pPr>
      <w:r w:rsidRPr="00E07740">
        <w:rPr>
          <w:rFonts w:ascii="Cambria" w:hAnsi="Cambria"/>
          <w:color w:val="00000A"/>
          <w:sz w:val="20"/>
          <w:szCs w:val="20"/>
        </w:rPr>
        <w:t>4.1.27. Ter idade mínima de 18 anos.</w:t>
      </w:r>
    </w:p>
    <w:p w14:paraId="2C24814F" w14:textId="77777777" w:rsidR="00D54926" w:rsidRPr="00E07740" w:rsidRDefault="00D54926" w:rsidP="008544DA">
      <w:pPr>
        <w:pStyle w:val="Padro"/>
        <w:tabs>
          <w:tab w:val="clear" w:pos="708"/>
        </w:tabs>
        <w:spacing w:line="240" w:lineRule="auto"/>
        <w:jc w:val="both"/>
        <w:rPr>
          <w:rFonts w:ascii="Cambria" w:hAnsi="Cambria"/>
          <w:color w:val="00000A"/>
          <w:sz w:val="20"/>
          <w:szCs w:val="20"/>
        </w:rPr>
      </w:pPr>
      <w:r w:rsidRPr="00E07740">
        <w:rPr>
          <w:rFonts w:ascii="Cambria" w:hAnsi="Cambria"/>
          <w:color w:val="00000A"/>
          <w:sz w:val="20"/>
          <w:szCs w:val="20"/>
        </w:rPr>
        <w:t>4.1.28. A contratação do candidato dependerá de:</w:t>
      </w:r>
    </w:p>
    <w:p w14:paraId="0F817424" w14:textId="23A71884" w:rsidR="00D54926" w:rsidRPr="00E07740" w:rsidRDefault="004C1ADC" w:rsidP="008544DA">
      <w:pPr>
        <w:pStyle w:val="Padro"/>
        <w:spacing w:line="240" w:lineRule="auto"/>
        <w:jc w:val="both"/>
        <w:rPr>
          <w:rFonts w:ascii="Cambria" w:hAnsi="Cambria"/>
          <w:sz w:val="20"/>
          <w:szCs w:val="20"/>
        </w:rPr>
      </w:pPr>
      <w:r>
        <w:rPr>
          <w:rFonts w:ascii="Cambria" w:hAnsi="Cambria"/>
          <w:color w:val="00000A"/>
          <w:sz w:val="20"/>
          <w:szCs w:val="20"/>
        </w:rPr>
        <w:t>4.1.28.1</w:t>
      </w:r>
      <w:r w:rsidR="00D54926" w:rsidRPr="00E07740">
        <w:rPr>
          <w:rFonts w:ascii="Cambria" w:hAnsi="Cambria"/>
          <w:color w:val="00000A"/>
          <w:sz w:val="20"/>
          <w:szCs w:val="20"/>
        </w:rPr>
        <w:t xml:space="preserve"> Comprovação de cumprimento de todos os requisitos exigidos nas normas do Processo Seletivo Simplificado, importando sua não apresentação em insubsistência de inscrição e nulidade da aprovação;</w:t>
      </w:r>
    </w:p>
    <w:p w14:paraId="745144A5" w14:textId="675E54D3" w:rsidR="00D54926" w:rsidRPr="00E07740" w:rsidRDefault="004C1ADC" w:rsidP="008544DA">
      <w:pPr>
        <w:pStyle w:val="Padro"/>
        <w:spacing w:line="240" w:lineRule="auto"/>
        <w:jc w:val="both"/>
        <w:rPr>
          <w:rFonts w:ascii="Cambria" w:hAnsi="Cambria"/>
          <w:sz w:val="20"/>
          <w:szCs w:val="20"/>
        </w:rPr>
      </w:pPr>
      <w:r>
        <w:rPr>
          <w:rFonts w:ascii="Cambria" w:hAnsi="Cambria"/>
          <w:sz w:val="20"/>
          <w:szCs w:val="20"/>
        </w:rPr>
        <w:t>4.1.28.2</w:t>
      </w:r>
      <w:r w:rsidR="00D54926" w:rsidRPr="00E07740">
        <w:rPr>
          <w:rFonts w:ascii="Cambria" w:hAnsi="Cambria"/>
          <w:sz w:val="20"/>
          <w:szCs w:val="20"/>
        </w:rPr>
        <w:t xml:space="preserve">. Comprovação de compatibilidade de horário, em caso de acumulação legal. </w:t>
      </w:r>
    </w:p>
    <w:p w14:paraId="6CC3574A" w14:textId="7BE53820" w:rsidR="00D54926" w:rsidRPr="00E07740" w:rsidRDefault="004C1ADC" w:rsidP="008544DA">
      <w:pPr>
        <w:pStyle w:val="Padro"/>
        <w:spacing w:line="240" w:lineRule="auto"/>
        <w:jc w:val="both"/>
        <w:rPr>
          <w:rFonts w:ascii="Cambria" w:hAnsi="Cambria"/>
          <w:sz w:val="20"/>
          <w:szCs w:val="20"/>
        </w:rPr>
      </w:pPr>
      <w:r>
        <w:rPr>
          <w:rFonts w:ascii="Cambria" w:hAnsi="Cambria"/>
          <w:sz w:val="20"/>
          <w:szCs w:val="20"/>
        </w:rPr>
        <w:t>4.1.29</w:t>
      </w:r>
      <w:r w:rsidR="00D54926" w:rsidRPr="00E07740">
        <w:rPr>
          <w:rFonts w:ascii="Cambria" w:hAnsi="Cambria"/>
          <w:sz w:val="20"/>
          <w:szCs w:val="20"/>
        </w:rPr>
        <w:t xml:space="preserve"> Cumprir as determinações deste edital.</w:t>
      </w:r>
    </w:p>
    <w:p w14:paraId="1CF89AB6" w14:textId="70079ECB" w:rsidR="00D54926" w:rsidRDefault="00D54926" w:rsidP="008544DA">
      <w:pPr>
        <w:pStyle w:val="Padro"/>
        <w:tabs>
          <w:tab w:val="clear" w:pos="708"/>
        </w:tabs>
        <w:spacing w:line="240" w:lineRule="auto"/>
        <w:jc w:val="both"/>
        <w:rPr>
          <w:rFonts w:ascii="Cambria" w:hAnsi="Cambria"/>
          <w:sz w:val="20"/>
          <w:szCs w:val="20"/>
        </w:rPr>
      </w:pPr>
    </w:p>
    <w:p w14:paraId="6F63C7C1" w14:textId="77777777" w:rsidR="007E215A" w:rsidRPr="00E07740" w:rsidRDefault="007E215A" w:rsidP="008544DA">
      <w:pPr>
        <w:pStyle w:val="Padro"/>
        <w:tabs>
          <w:tab w:val="clear" w:pos="708"/>
        </w:tabs>
        <w:spacing w:line="240" w:lineRule="auto"/>
        <w:jc w:val="both"/>
        <w:rPr>
          <w:rFonts w:ascii="Cambria" w:hAnsi="Cambri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0"/>
      </w:tblGrid>
      <w:tr w:rsidR="00D54926" w:rsidRPr="00D62E67" w14:paraId="172E7022" w14:textId="77777777" w:rsidTr="002950D2">
        <w:trPr>
          <w:trHeight w:val="359"/>
          <w:jc w:val="center"/>
        </w:trPr>
        <w:tc>
          <w:tcPr>
            <w:tcW w:w="9510" w:type="dxa"/>
          </w:tcPr>
          <w:p w14:paraId="0853F018" w14:textId="77777777" w:rsidR="00D54926" w:rsidRPr="00D62E67" w:rsidRDefault="00D54926" w:rsidP="00D62E67">
            <w:pPr>
              <w:pStyle w:val="PargrafodaLista"/>
              <w:numPr>
                <w:ilvl w:val="0"/>
                <w:numId w:val="10"/>
              </w:numPr>
              <w:shd w:val="clear" w:color="auto" w:fill="FFFFFF"/>
              <w:spacing w:after="0" w:line="240" w:lineRule="auto"/>
              <w:jc w:val="both"/>
              <w:rPr>
                <w:rFonts w:ascii="Cambria" w:hAnsi="Cambria" w:cs="Arial"/>
                <w:b/>
                <w:sz w:val="20"/>
                <w:szCs w:val="20"/>
              </w:rPr>
            </w:pPr>
            <w:r w:rsidRPr="00D62E67">
              <w:rPr>
                <w:rFonts w:ascii="Cambria" w:hAnsi="Cambria" w:cs="Arial"/>
                <w:b/>
                <w:sz w:val="20"/>
                <w:szCs w:val="20"/>
              </w:rPr>
              <w:t>DOS DOCUMENTOS NECESSÁRIOS PARA CONTRATAÇÃO NO ATO DA CONVOCAÇÃO</w:t>
            </w:r>
          </w:p>
        </w:tc>
      </w:tr>
    </w:tbl>
    <w:p w14:paraId="6B9090A8" w14:textId="77777777" w:rsidR="00D54926" w:rsidRPr="00E07740" w:rsidRDefault="00D54926" w:rsidP="008544DA">
      <w:pPr>
        <w:shd w:val="clear" w:color="auto" w:fill="FFFFFF"/>
        <w:spacing w:after="0" w:line="240" w:lineRule="auto"/>
        <w:jc w:val="both"/>
        <w:rPr>
          <w:rFonts w:ascii="Cambria" w:hAnsi="Cambria" w:cs="Arial"/>
          <w:sz w:val="20"/>
          <w:szCs w:val="20"/>
        </w:rPr>
      </w:pPr>
    </w:p>
    <w:p w14:paraId="240A61BD" w14:textId="77777777" w:rsidR="00D54926" w:rsidRPr="00E07740" w:rsidRDefault="00D54926" w:rsidP="008544DA">
      <w:pPr>
        <w:pStyle w:val="Padro"/>
        <w:spacing w:line="240" w:lineRule="auto"/>
        <w:jc w:val="both"/>
        <w:rPr>
          <w:rFonts w:ascii="Cambria" w:hAnsi="Cambria"/>
          <w:color w:val="00000A"/>
          <w:sz w:val="20"/>
          <w:szCs w:val="20"/>
        </w:rPr>
      </w:pPr>
      <w:r w:rsidRPr="00E07740">
        <w:rPr>
          <w:rFonts w:ascii="Cambria" w:hAnsi="Cambria"/>
          <w:bCs/>
          <w:color w:val="00000A"/>
          <w:sz w:val="20"/>
          <w:szCs w:val="20"/>
        </w:rPr>
        <w:t xml:space="preserve"> </w:t>
      </w:r>
      <w:r w:rsidRPr="00E07740">
        <w:rPr>
          <w:rFonts w:ascii="Cambria" w:hAnsi="Cambria"/>
          <w:color w:val="00000A"/>
          <w:sz w:val="20"/>
          <w:szCs w:val="20"/>
        </w:rPr>
        <w:t>5.1. Cópia da cédula de identidade;</w:t>
      </w:r>
    </w:p>
    <w:p w14:paraId="3D5447EF" w14:textId="682870A0" w:rsidR="00D54926" w:rsidRPr="00E07740" w:rsidRDefault="002656D3" w:rsidP="008544DA">
      <w:pPr>
        <w:pStyle w:val="Padro"/>
        <w:spacing w:line="240" w:lineRule="auto"/>
        <w:jc w:val="both"/>
        <w:rPr>
          <w:rFonts w:ascii="Cambria" w:hAnsi="Cambria"/>
          <w:color w:val="00000A"/>
          <w:sz w:val="20"/>
          <w:szCs w:val="20"/>
        </w:rPr>
      </w:pPr>
      <w:r w:rsidRPr="00E07740">
        <w:rPr>
          <w:rFonts w:ascii="Cambria" w:hAnsi="Cambria"/>
          <w:color w:val="00000A"/>
          <w:sz w:val="20"/>
          <w:szCs w:val="20"/>
        </w:rPr>
        <w:t>5.2 Cópia</w:t>
      </w:r>
      <w:r w:rsidR="00D54926" w:rsidRPr="00E07740">
        <w:rPr>
          <w:rFonts w:ascii="Cambria" w:hAnsi="Cambria"/>
          <w:color w:val="00000A"/>
          <w:sz w:val="20"/>
          <w:szCs w:val="20"/>
        </w:rPr>
        <w:t xml:space="preserve"> do cadastro de pessoa física – CPF;</w:t>
      </w:r>
    </w:p>
    <w:p w14:paraId="65585F1C" w14:textId="6A6EB830" w:rsidR="00D54926" w:rsidRPr="00E07740" w:rsidRDefault="00D54926" w:rsidP="008544DA">
      <w:pPr>
        <w:pStyle w:val="Padro"/>
        <w:spacing w:line="240" w:lineRule="auto"/>
        <w:jc w:val="both"/>
        <w:rPr>
          <w:rFonts w:ascii="Cambria" w:hAnsi="Cambria"/>
          <w:bCs/>
          <w:color w:val="00000A"/>
          <w:sz w:val="20"/>
          <w:szCs w:val="20"/>
        </w:rPr>
      </w:pPr>
      <w:r w:rsidRPr="00E07740">
        <w:rPr>
          <w:rFonts w:ascii="Cambria" w:hAnsi="Cambria"/>
          <w:color w:val="00000A"/>
          <w:sz w:val="20"/>
          <w:szCs w:val="20"/>
        </w:rPr>
        <w:t xml:space="preserve">5.3 </w:t>
      </w:r>
      <w:r w:rsidRPr="00E07740">
        <w:rPr>
          <w:rFonts w:ascii="Cambria" w:hAnsi="Cambria"/>
          <w:bCs/>
          <w:color w:val="00000A"/>
          <w:sz w:val="20"/>
          <w:szCs w:val="20"/>
        </w:rPr>
        <w:t>Cópia do título de eleitor e Comprovante de votação ou certidão do TSE;</w:t>
      </w:r>
    </w:p>
    <w:p w14:paraId="0A45935C" w14:textId="77777777" w:rsidR="00D54926" w:rsidRPr="00E07740" w:rsidRDefault="00D54926" w:rsidP="008544DA">
      <w:pPr>
        <w:pStyle w:val="Padro"/>
        <w:spacing w:line="240" w:lineRule="auto"/>
        <w:jc w:val="both"/>
        <w:rPr>
          <w:rFonts w:ascii="Cambria" w:hAnsi="Cambria"/>
          <w:bCs/>
          <w:color w:val="00000A"/>
          <w:sz w:val="20"/>
          <w:szCs w:val="20"/>
        </w:rPr>
      </w:pPr>
      <w:r w:rsidRPr="00E07740">
        <w:rPr>
          <w:rFonts w:ascii="Cambria" w:hAnsi="Cambria"/>
          <w:bCs/>
          <w:color w:val="00000A"/>
          <w:sz w:val="20"/>
          <w:szCs w:val="20"/>
        </w:rPr>
        <w:t>5.4 Cópia de certidão de nascimento ou casamento;</w:t>
      </w:r>
    </w:p>
    <w:p w14:paraId="2A32F043" w14:textId="77777777" w:rsidR="00D54926" w:rsidRPr="00E07740" w:rsidRDefault="00D54926" w:rsidP="00442497">
      <w:pPr>
        <w:pStyle w:val="Padro"/>
        <w:spacing w:line="240" w:lineRule="auto"/>
        <w:jc w:val="both"/>
        <w:rPr>
          <w:rFonts w:ascii="Cambria" w:hAnsi="Cambria"/>
          <w:bCs/>
          <w:color w:val="00000A"/>
          <w:sz w:val="20"/>
          <w:szCs w:val="20"/>
        </w:rPr>
      </w:pPr>
      <w:r w:rsidRPr="00E07740">
        <w:rPr>
          <w:rFonts w:ascii="Cambria" w:hAnsi="Cambria"/>
          <w:bCs/>
          <w:color w:val="00000A"/>
          <w:sz w:val="20"/>
          <w:szCs w:val="20"/>
        </w:rPr>
        <w:t>5.5 Cópia da carteira de trabalho (página de identificação e emissão);</w:t>
      </w:r>
    </w:p>
    <w:p w14:paraId="7F380AE2" w14:textId="77777777" w:rsidR="00D54926" w:rsidRPr="00E07740" w:rsidRDefault="00D54926" w:rsidP="008544DA">
      <w:pPr>
        <w:pStyle w:val="Padro"/>
        <w:spacing w:line="240" w:lineRule="auto"/>
        <w:jc w:val="both"/>
        <w:rPr>
          <w:rFonts w:ascii="Cambria" w:hAnsi="Cambria"/>
          <w:color w:val="00000A"/>
          <w:sz w:val="20"/>
          <w:szCs w:val="20"/>
        </w:rPr>
      </w:pPr>
      <w:r w:rsidRPr="00E07740">
        <w:rPr>
          <w:rFonts w:ascii="Cambria" w:hAnsi="Cambria"/>
          <w:bCs/>
          <w:color w:val="00000A"/>
          <w:sz w:val="20"/>
          <w:szCs w:val="20"/>
        </w:rPr>
        <w:t>5.6 Cópia de PIS e PASEP;</w:t>
      </w:r>
    </w:p>
    <w:p w14:paraId="24068A6C" w14:textId="77777777" w:rsidR="00D54926" w:rsidRPr="00E07740" w:rsidRDefault="00D54926" w:rsidP="00442497">
      <w:pPr>
        <w:pStyle w:val="Padro"/>
        <w:spacing w:line="240" w:lineRule="auto"/>
        <w:jc w:val="both"/>
        <w:rPr>
          <w:rFonts w:ascii="Cambria" w:hAnsi="Cambria"/>
          <w:bCs/>
          <w:color w:val="00000A"/>
          <w:sz w:val="20"/>
          <w:szCs w:val="20"/>
        </w:rPr>
      </w:pPr>
      <w:r w:rsidRPr="00E07740">
        <w:rPr>
          <w:rFonts w:ascii="Cambria" w:hAnsi="Cambria"/>
          <w:bCs/>
          <w:color w:val="00000A"/>
          <w:sz w:val="20"/>
          <w:szCs w:val="20"/>
        </w:rPr>
        <w:t>5.7 Cópia do comprovante de escolaridade;</w:t>
      </w:r>
    </w:p>
    <w:p w14:paraId="29F910B3" w14:textId="224BA148" w:rsidR="00D54926" w:rsidRPr="00E07740" w:rsidRDefault="00D54926" w:rsidP="008544DA">
      <w:pPr>
        <w:pStyle w:val="Padro"/>
        <w:spacing w:line="240" w:lineRule="auto"/>
        <w:jc w:val="both"/>
        <w:rPr>
          <w:rFonts w:ascii="Cambria" w:hAnsi="Cambria"/>
          <w:bCs/>
          <w:color w:val="00000A"/>
          <w:sz w:val="20"/>
          <w:szCs w:val="20"/>
        </w:rPr>
      </w:pPr>
      <w:r w:rsidRPr="00E07740">
        <w:rPr>
          <w:rFonts w:ascii="Cambria" w:hAnsi="Cambria"/>
          <w:bCs/>
          <w:color w:val="00000A"/>
          <w:sz w:val="20"/>
          <w:szCs w:val="20"/>
        </w:rPr>
        <w:t xml:space="preserve">5.8 Dependentes </w:t>
      </w:r>
      <w:r w:rsidR="002656D3" w:rsidRPr="00E07740">
        <w:rPr>
          <w:rFonts w:ascii="Cambria" w:hAnsi="Cambria"/>
          <w:bCs/>
          <w:color w:val="00000A"/>
          <w:sz w:val="20"/>
          <w:szCs w:val="20"/>
        </w:rPr>
        <w:t>até</w:t>
      </w:r>
      <w:r w:rsidRPr="00E07740">
        <w:rPr>
          <w:rFonts w:ascii="Cambria" w:hAnsi="Cambria"/>
          <w:bCs/>
          <w:color w:val="00000A"/>
          <w:sz w:val="20"/>
          <w:szCs w:val="20"/>
        </w:rPr>
        <w:t xml:space="preserve"> 21 anos: certidão de nascimento, CPF e carteira de vacinação;</w:t>
      </w:r>
    </w:p>
    <w:p w14:paraId="53027719" w14:textId="77777777" w:rsidR="00D54926" w:rsidRPr="00E07740" w:rsidRDefault="00D54926" w:rsidP="008544DA">
      <w:pPr>
        <w:pStyle w:val="Padro"/>
        <w:spacing w:line="240" w:lineRule="auto"/>
        <w:jc w:val="both"/>
        <w:rPr>
          <w:rFonts w:ascii="Cambria" w:hAnsi="Cambria"/>
          <w:bCs/>
          <w:color w:val="00000A"/>
          <w:sz w:val="20"/>
          <w:szCs w:val="20"/>
        </w:rPr>
      </w:pPr>
      <w:r w:rsidRPr="00E07740">
        <w:rPr>
          <w:rFonts w:ascii="Cambria" w:hAnsi="Cambria"/>
          <w:bCs/>
          <w:color w:val="00000A"/>
          <w:sz w:val="20"/>
          <w:szCs w:val="20"/>
        </w:rPr>
        <w:t>5.9 Cônjuge: CPF;</w:t>
      </w:r>
    </w:p>
    <w:p w14:paraId="209FCC48" w14:textId="77777777" w:rsidR="00D54926" w:rsidRPr="00E07740" w:rsidRDefault="00D54926" w:rsidP="00442497">
      <w:pPr>
        <w:pStyle w:val="Padro"/>
        <w:spacing w:line="240" w:lineRule="auto"/>
        <w:jc w:val="both"/>
        <w:rPr>
          <w:rFonts w:ascii="Cambria" w:hAnsi="Cambria"/>
          <w:bCs/>
          <w:color w:val="00000A"/>
          <w:sz w:val="20"/>
          <w:szCs w:val="20"/>
        </w:rPr>
      </w:pPr>
      <w:r w:rsidRPr="00E07740">
        <w:rPr>
          <w:rFonts w:ascii="Cambria" w:hAnsi="Cambria"/>
          <w:bCs/>
          <w:color w:val="00000A"/>
          <w:sz w:val="20"/>
          <w:szCs w:val="20"/>
        </w:rPr>
        <w:t>5.10 Cópia do Reservista-comprovante serviço militar (para homens);</w:t>
      </w:r>
    </w:p>
    <w:p w14:paraId="2D6CA399" w14:textId="77777777" w:rsidR="00D54926" w:rsidRPr="00E07740" w:rsidRDefault="00D54926" w:rsidP="008544DA">
      <w:pPr>
        <w:pStyle w:val="Padro"/>
        <w:spacing w:line="240" w:lineRule="auto"/>
        <w:jc w:val="both"/>
        <w:rPr>
          <w:rFonts w:ascii="Cambria" w:hAnsi="Cambria"/>
          <w:bCs/>
          <w:color w:val="00000A"/>
          <w:sz w:val="20"/>
          <w:szCs w:val="20"/>
        </w:rPr>
      </w:pPr>
      <w:r w:rsidRPr="00E07740">
        <w:rPr>
          <w:rFonts w:ascii="Cambria" w:hAnsi="Cambria"/>
          <w:bCs/>
          <w:color w:val="00000A"/>
          <w:sz w:val="20"/>
          <w:szCs w:val="20"/>
        </w:rPr>
        <w:t>5.11 Cópia do comprovante de residência atualizado;</w:t>
      </w:r>
    </w:p>
    <w:p w14:paraId="3BCCFC53" w14:textId="77777777" w:rsidR="00D54926" w:rsidRPr="00E07740" w:rsidRDefault="00D54926" w:rsidP="008544DA">
      <w:pPr>
        <w:pStyle w:val="Padro"/>
        <w:spacing w:line="240" w:lineRule="auto"/>
        <w:jc w:val="both"/>
        <w:rPr>
          <w:rFonts w:ascii="Cambria" w:hAnsi="Cambria"/>
          <w:bCs/>
          <w:color w:val="00000A"/>
          <w:sz w:val="20"/>
          <w:szCs w:val="20"/>
        </w:rPr>
      </w:pPr>
      <w:r w:rsidRPr="00E07740">
        <w:rPr>
          <w:rFonts w:ascii="Cambria" w:hAnsi="Cambria"/>
          <w:bCs/>
          <w:color w:val="00000A"/>
          <w:sz w:val="20"/>
          <w:szCs w:val="20"/>
        </w:rPr>
        <w:t>5.12 Número de telefone e E-mail;</w:t>
      </w:r>
    </w:p>
    <w:p w14:paraId="41F8CA87" w14:textId="77777777" w:rsidR="00D54926" w:rsidRPr="00E07740" w:rsidRDefault="00D54926" w:rsidP="008544DA">
      <w:pPr>
        <w:pStyle w:val="Padro"/>
        <w:spacing w:line="240" w:lineRule="auto"/>
        <w:jc w:val="both"/>
        <w:rPr>
          <w:rFonts w:ascii="Cambria" w:hAnsi="Cambria"/>
          <w:bCs/>
          <w:color w:val="00000A"/>
          <w:sz w:val="20"/>
          <w:szCs w:val="20"/>
        </w:rPr>
      </w:pPr>
      <w:r w:rsidRPr="00E07740">
        <w:rPr>
          <w:rFonts w:ascii="Cambria" w:hAnsi="Cambria"/>
          <w:color w:val="00000A"/>
          <w:sz w:val="20"/>
          <w:szCs w:val="20"/>
        </w:rPr>
        <w:t xml:space="preserve">5.13 </w:t>
      </w:r>
      <w:r w:rsidRPr="00E07740">
        <w:rPr>
          <w:rFonts w:ascii="Cambria" w:hAnsi="Cambria"/>
          <w:bCs/>
          <w:color w:val="00000A"/>
          <w:sz w:val="20"/>
          <w:szCs w:val="20"/>
        </w:rPr>
        <w:t>Cópia da certidão de nascimento dos filhos menores de 14 anos;</w:t>
      </w:r>
    </w:p>
    <w:p w14:paraId="007E76BD" w14:textId="77777777" w:rsidR="00D54926" w:rsidRPr="00E07740" w:rsidRDefault="00D54926" w:rsidP="008544DA">
      <w:pPr>
        <w:pStyle w:val="Padro"/>
        <w:spacing w:line="240" w:lineRule="auto"/>
        <w:jc w:val="both"/>
        <w:rPr>
          <w:rFonts w:ascii="Cambria" w:hAnsi="Cambria"/>
          <w:bCs/>
          <w:color w:val="00000A"/>
          <w:sz w:val="20"/>
          <w:szCs w:val="20"/>
        </w:rPr>
      </w:pPr>
      <w:r w:rsidRPr="00E07740">
        <w:rPr>
          <w:rFonts w:ascii="Cambria" w:hAnsi="Cambria"/>
          <w:color w:val="00000A"/>
          <w:sz w:val="20"/>
          <w:szCs w:val="20"/>
        </w:rPr>
        <w:t xml:space="preserve">5.14 </w:t>
      </w:r>
      <w:r w:rsidRPr="00E07740">
        <w:rPr>
          <w:rFonts w:ascii="Cambria" w:hAnsi="Cambria"/>
          <w:bCs/>
          <w:color w:val="00000A"/>
          <w:sz w:val="20"/>
          <w:szCs w:val="20"/>
        </w:rPr>
        <w:t>Cópia da vacina dos filhos até 05 anos de idade;</w:t>
      </w:r>
    </w:p>
    <w:p w14:paraId="0E9DCE09" w14:textId="77777777" w:rsidR="00D54926" w:rsidRPr="00E07740" w:rsidRDefault="00D54926" w:rsidP="008544DA">
      <w:pPr>
        <w:pStyle w:val="Padro"/>
        <w:spacing w:line="240" w:lineRule="auto"/>
        <w:jc w:val="both"/>
        <w:rPr>
          <w:rFonts w:ascii="Cambria" w:hAnsi="Cambria"/>
          <w:bCs/>
          <w:color w:val="00000A"/>
          <w:sz w:val="20"/>
          <w:szCs w:val="20"/>
        </w:rPr>
      </w:pPr>
      <w:r w:rsidRPr="00E07740">
        <w:rPr>
          <w:rFonts w:ascii="Cambria" w:hAnsi="Cambria"/>
          <w:color w:val="00000A"/>
          <w:sz w:val="20"/>
          <w:szCs w:val="20"/>
        </w:rPr>
        <w:t xml:space="preserve">5.15 </w:t>
      </w:r>
      <w:r w:rsidRPr="00E07740">
        <w:rPr>
          <w:rFonts w:ascii="Cambria" w:hAnsi="Cambria"/>
          <w:bCs/>
          <w:color w:val="00000A"/>
          <w:sz w:val="20"/>
          <w:szCs w:val="20"/>
        </w:rPr>
        <w:t>Certidão negativa de antecedentes criminais;</w:t>
      </w:r>
    </w:p>
    <w:p w14:paraId="56F5EA8A" w14:textId="77777777" w:rsidR="00D54926" w:rsidRPr="00E07740" w:rsidRDefault="00D54926" w:rsidP="008544DA">
      <w:pPr>
        <w:pStyle w:val="Padro"/>
        <w:spacing w:line="240" w:lineRule="auto"/>
        <w:jc w:val="both"/>
        <w:rPr>
          <w:rFonts w:ascii="Cambria" w:hAnsi="Cambria"/>
          <w:bCs/>
          <w:color w:val="00000A"/>
          <w:sz w:val="20"/>
          <w:szCs w:val="20"/>
        </w:rPr>
      </w:pPr>
      <w:r w:rsidRPr="00E07740">
        <w:rPr>
          <w:rFonts w:ascii="Cambria" w:hAnsi="Cambria"/>
          <w:bCs/>
          <w:color w:val="00000A"/>
          <w:sz w:val="20"/>
          <w:szCs w:val="20"/>
        </w:rPr>
        <w:lastRenderedPageBreak/>
        <w:t>5.16 Declaração de bens;</w:t>
      </w:r>
    </w:p>
    <w:p w14:paraId="3333891C" w14:textId="77777777" w:rsidR="00D54926" w:rsidRPr="00E07740" w:rsidRDefault="00D54926" w:rsidP="008544DA">
      <w:pPr>
        <w:pStyle w:val="Padro"/>
        <w:spacing w:line="240" w:lineRule="auto"/>
        <w:jc w:val="both"/>
        <w:rPr>
          <w:rFonts w:ascii="Cambria" w:hAnsi="Cambria"/>
          <w:bCs/>
          <w:color w:val="00000A"/>
          <w:sz w:val="20"/>
          <w:szCs w:val="20"/>
        </w:rPr>
      </w:pPr>
      <w:r w:rsidRPr="00E07740">
        <w:rPr>
          <w:rFonts w:ascii="Cambria" w:hAnsi="Cambria"/>
          <w:bCs/>
          <w:color w:val="00000A"/>
          <w:sz w:val="20"/>
          <w:szCs w:val="20"/>
        </w:rPr>
        <w:t>5.17 Declaração se ocupa cargo, emprego ou função pública;</w:t>
      </w:r>
    </w:p>
    <w:p w14:paraId="5B1FD894" w14:textId="77777777" w:rsidR="00D54926" w:rsidRPr="00E07740" w:rsidRDefault="00D54926" w:rsidP="008544DA">
      <w:pPr>
        <w:pStyle w:val="Padro"/>
        <w:spacing w:line="240" w:lineRule="auto"/>
        <w:jc w:val="both"/>
        <w:rPr>
          <w:rFonts w:ascii="Cambria" w:hAnsi="Cambria"/>
          <w:bCs/>
          <w:color w:val="00000A"/>
          <w:sz w:val="20"/>
          <w:szCs w:val="20"/>
        </w:rPr>
      </w:pPr>
      <w:r w:rsidRPr="00E07740">
        <w:rPr>
          <w:rFonts w:ascii="Cambria" w:hAnsi="Cambria"/>
          <w:bCs/>
          <w:color w:val="00000A"/>
          <w:sz w:val="20"/>
          <w:szCs w:val="20"/>
        </w:rPr>
        <w:t>5.18 Qualificação cadastral e-social positiva;</w:t>
      </w:r>
    </w:p>
    <w:p w14:paraId="6FC484B2" w14:textId="349CFD5B" w:rsidR="00D54926" w:rsidRPr="00E07740" w:rsidRDefault="00D54926" w:rsidP="008544DA">
      <w:pPr>
        <w:pStyle w:val="Padro"/>
        <w:spacing w:line="240" w:lineRule="auto"/>
        <w:jc w:val="both"/>
        <w:rPr>
          <w:rFonts w:ascii="Cambria" w:hAnsi="Cambria"/>
          <w:bCs/>
          <w:color w:val="00000A"/>
          <w:sz w:val="20"/>
          <w:szCs w:val="20"/>
        </w:rPr>
      </w:pPr>
      <w:r w:rsidRPr="00E07740">
        <w:rPr>
          <w:rFonts w:ascii="Cambria" w:hAnsi="Cambria"/>
          <w:bCs/>
          <w:color w:val="00000A"/>
          <w:sz w:val="20"/>
          <w:szCs w:val="20"/>
        </w:rPr>
        <w:t>5.19 Segunda via do contrato de abertura de conta salário (pessoal) no Banco Bradesco em agência de Juara-MT, ou cópia legível do cartão;</w:t>
      </w:r>
    </w:p>
    <w:p w14:paraId="6123A62F" w14:textId="05B05677" w:rsidR="00D54926" w:rsidRPr="00E07740" w:rsidRDefault="00D54926" w:rsidP="008544DA">
      <w:pPr>
        <w:pStyle w:val="Padro"/>
        <w:spacing w:line="240" w:lineRule="auto"/>
        <w:jc w:val="both"/>
        <w:rPr>
          <w:rFonts w:ascii="Cambria" w:hAnsi="Cambria"/>
          <w:color w:val="00000A"/>
          <w:sz w:val="20"/>
          <w:szCs w:val="20"/>
        </w:rPr>
      </w:pPr>
      <w:r w:rsidRPr="00E07740">
        <w:rPr>
          <w:rFonts w:ascii="Cambria" w:hAnsi="Cambria"/>
          <w:color w:val="00000A"/>
          <w:sz w:val="20"/>
          <w:szCs w:val="20"/>
        </w:rPr>
        <w:t>5.20 Exame médico admissional (com a empresa contratada pela Prefeitura);</w:t>
      </w:r>
    </w:p>
    <w:p w14:paraId="2FAB4D4A" w14:textId="77777777" w:rsidR="00D54926" w:rsidRPr="00E07740" w:rsidRDefault="00D54926" w:rsidP="008544DA">
      <w:pPr>
        <w:pStyle w:val="Padro"/>
        <w:spacing w:line="240" w:lineRule="auto"/>
        <w:jc w:val="both"/>
        <w:rPr>
          <w:rFonts w:ascii="Cambria" w:hAnsi="Cambria"/>
          <w:bCs/>
          <w:color w:val="00000A"/>
          <w:sz w:val="20"/>
          <w:szCs w:val="20"/>
        </w:rPr>
      </w:pPr>
      <w:r w:rsidRPr="00E07740">
        <w:rPr>
          <w:rFonts w:ascii="Cambria" w:hAnsi="Cambria"/>
          <w:color w:val="00000A"/>
          <w:sz w:val="20"/>
          <w:szCs w:val="20"/>
        </w:rPr>
        <w:t>5.21 Laudo psicológico (unidade pública de Saúde);</w:t>
      </w:r>
    </w:p>
    <w:p w14:paraId="59C0DF28" w14:textId="58F1D4DE" w:rsidR="00D54926" w:rsidRPr="00E07740" w:rsidRDefault="00D54926" w:rsidP="003902CC">
      <w:pPr>
        <w:autoSpaceDE w:val="0"/>
        <w:autoSpaceDN w:val="0"/>
        <w:adjustRightInd w:val="0"/>
        <w:spacing w:after="0" w:line="240" w:lineRule="auto"/>
        <w:jc w:val="both"/>
        <w:rPr>
          <w:rFonts w:ascii="Cambria" w:hAnsi="Cambria" w:cs="Arial"/>
          <w:sz w:val="20"/>
          <w:szCs w:val="20"/>
        </w:rPr>
      </w:pPr>
      <w:r w:rsidRPr="00E07740">
        <w:rPr>
          <w:rFonts w:ascii="Cambria" w:hAnsi="Cambria" w:cs="Arial"/>
          <w:sz w:val="20"/>
          <w:szCs w:val="20"/>
        </w:rPr>
        <w:t>5.22 Especificamente para o cargo/função de AAE/Nutrição Escolar em função do manuseio de alimentos e objetos cortantes, o candidato deverá apresentar, no ato da efetivação do contrato temporário, além dos documentos supracitados, os seguintes:</w:t>
      </w:r>
    </w:p>
    <w:p w14:paraId="573DE21D" w14:textId="77777777" w:rsidR="00D54926" w:rsidRPr="00E07740" w:rsidRDefault="00D54926" w:rsidP="003902CC">
      <w:pPr>
        <w:autoSpaceDE w:val="0"/>
        <w:autoSpaceDN w:val="0"/>
        <w:adjustRightInd w:val="0"/>
        <w:spacing w:after="0" w:line="240" w:lineRule="auto"/>
        <w:jc w:val="both"/>
        <w:rPr>
          <w:rFonts w:ascii="Cambria" w:hAnsi="Cambria" w:cs="Arial"/>
          <w:sz w:val="20"/>
          <w:szCs w:val="20"/>
        </w:rPr>
      </w:pPr>
      <w:r w:rsidRPr="00E07740">
        <w:rPr>
          <w:rFonts w:ascii="Cambria" w:hAnsi="Cambria" w:cs="Arial"/>
          <w:sz w:val="20"/>
          <w:szCs w:val="20"/>
        </w:rPr>
        <w:t>5.22.1 exame de fezes (coprocultura e coproparasitológico) - Atestado de Avaliação de Resultado: Negativo;</w:t>
      </w:r>
    </w:p>
    <w:p w14:paraId="7C18518A" w14:textId="77777777" w:rsidR="00D54926" w:rsidRPr="00E07740" w:rsidRDefault="00D54926" w:rsidP="003902CC">
      <w:pPr>
        <w:autoSpaceDE w:val="0"/>
        <w:autoSpaceDN w:val="0"/>
        <w:adjustRightInd w:val="0"/>
        <w:spacing w:after="0" w:line="240" w:lineRule="auto"/>
        <w:jc w:val="both"/>
        <w:rPr>
          <w:rFonts w:ascii="Cambria" w:hAnsi="Cambria" w:cs="Arial"/>
          <w:sz w:val="20"/>
          <w:szCs w:val="20"/>
        </w:rPr>
      </w:pPr>
      <w:r w:rsidRPr="00E07740">
        <w:rPr>
          <w:rFonts w:ascii="Cambria" w:hAnsi="Cambria" w:cs="Arial"/>
          <w:sz w:val="20"/>
          <w:szCs w:val="20"/>
        </w:rPr>
        <w:t>5.22.2 exame de sangue (hemograma e VDRL) - Atestado de Avaliação de Resultado: Não Reagente;</w:t>
      </w:r>
    </w:p>
    <w:p w14:paraId="4BFD279F" w14:textId="77777777" w:rsidR="00D54926" w:rsidRPr="00E07740" w:rsidRDefault="00D54926" w:rsidP="003F730B">
      <w:pPr>
        <w:pStyle w:val="Padro"/>
        <w:spacing w:line="240" w:lineRule="auto"/>
        <w:jc w:val="both"/>
        <w:rPr>
          <w:rFonts w:ascii="Cambria" w:hAnsi="Cambria"/>
          <w:color w:val="00000A"/>
          <w:sz w:val="20"/>
          <w:szCs w:val="20"/>
        </w:rPr>
      </w:pPr>
      <w:r w:rsidRPr="00E07740">
        <w:rPr>
          <w:rFonts w:ascii="Cambria" w:hAnsi="Cambria"/>
          <w:color w:val="00000A"/>
          <w:sz w:val="20"/>
          <w:szCs w:val="20"/>
        </w:rPr>
        <w:t>5.23 Todos os documentos deverão estar de acordo com o estado civil do candidato.</w:t>
      </w:r>
    </w:p>
    <w:p w14:paraId="49E5EEC7" w14:textId="77777777" w:rsidR="00D54926" w:rsidRPr="00E07740" w:rsidRDefault="00D54926" w:rsidP="00442497">
      <w:pPr>
        <w:pStyle w:val="Padro"/>
        <w:spacing w:line="240" w:lineRule="auto"/>
        <w:jc w:val="both"/>
        <w:rPr>
          <w:rFonts w:ascii="Cambria" w:hAnsi="Cambria"/>
          <w:color w:val="00000A"/>
          <w:sz w:val="20"/>
          <w:szCs w:val="20"/>
        </w:rPr>
      </w:pPr>
      <w:r w:rsidRPr="00E07740">
        <w:rPr>
          <w:rFonts w:ascii="Cambria" w:hAnsi="Cambria"/>
          <w:color w:val="00000A"/>
          <w:sz w:val="20"/>
          <w:szCs w:val="20"/>
        </w:rPr>
        <w:t xml:space="preserve">5.24 Os documentos serão apresentados em 2 (duas) vias de cada, somente serão aceitos todos os documentos com fotocópias legíveis. </w:t>
      </w:r>
    </w:p>
    <w:p w14:paraId="15063757" w14:textId="77777777" w:rsidR="00D54926" w:rsidRPr="00E07740" w:rsidRDefault="00D54926" w:rsidP="008544DA">
      <w:pPr>
        <w:pStyle w:val="Padro"/>
        <w:spacing w:line="240" w:lineRule="auto"/>
        <w:jc w:val="both"/>
        <w:rPr>
          <w:rFonts w:ascii="Cambria" w:hAnsi="Cambria"/>
          <w:color w:val="00000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54926" w:rsidRPr="00D62E67" w14:paraId="680D82A0" w14:textId="77777777" w:rsidTr="002950D2">
        <w:trPr>
          <w:jc w:val="center"/>
        </w:trPr>
        <w:tc>
          <w:tcPr>
            <w:tcW w:w="9714" w:type="dxa"/>
          </w:tcPr>
          <w:p w14:paraId="2A85BF6D" w14:textId="77777777" w:rsidR="00D54926" w:rsidRPr="00D62E67" w:rsidRDefault="00D54926" w:rsidP="00D62E67">
            <w:pPr>
              <w:pStyle w:val="Padro"/>
              <w:numPr>
                <w:ilvl w:val="0"/>
                <w:numId w:val="10"/>
              </w:numPr>
              <w:spacing w:line="240" w:lineRule="auto"/>
              <w:jc w:val="both"/>
              <w:rPr>
                <w:rFonts w:ascii="Cambria" w:hAnsi="Cambria"/>
                <w:sz w:val="20"/>
                <w:szCs w:val="20"/>
              </w:rPr>
            </w:pPr>
            <w:r w:rsidRPr="00D62E67">
              <w:rPr>
                <w:rFonts w:ascii="Cambria" w:hAnsi="Cambria"/>
                <w:b/>
                <w:sz w:val="20"/>
                <w:szCs w:val="20"/>
              </w:rPr>
              <w:t>DO PEDIDO DE ISENÇÃO DO VALOR DA TAXA DE INSCRIÇÃO E DO RESULTADO DA ANÁLISE</w:t>
            </w:r>
          </w:p>
        </w:tc>
      </w:tr>
    </w:tbl>
    <w:p w14:paraId="69591FA5" w14:textId="77777777" w:rsidR="00D54926" w:rsidRPr="00E07740" w:rsidRDefault="00D54926" w:rsidP="008544DA">
      <w:pPr>
        <w:spacing w:after="0" w:line="240" w:lineRule="auto"/>
        <w:jc w:val="both"/>
        <w:rPr>
          <w:rFonts w:ascii="Cambria" w:hAnsi="Cambria" w:cs="Arial"/>
          <w:sz w:val="20"/>
          <w:szCs w:val="20"/>
        </w:rPr>
      </w:pPr>
    </w:p>
    <w:p w14:paraId="1B1FEFE2" w14:textId="77777777" w:rsidR="00D54926" w:rsidRPr="00E07740" w:rsidRDefault="00D54926" w:rsidP="008544DA">
      <w:pPr>
        <w:spacing w:after="0" w:line="240" w:lineRule="auto"/>
        <w:jc w:val="both"/>
        <w:rPr>
          <w:rFonts w:ascii="Cambria" w:hAnsi="Cambria" w:cs="Arial"/>
          <w:sz w:val="20"/>
          <w:szCs w:val="20"/>
        </w:rPr>
      </w:pPr>
      <w:r>
        <w:rPr>
          <w:rFonts w:ascii="Cambria" w:hAnsi="Cambria" w:cs="Arial"/>
          <w:sz w:val="20"/>
          <w:szCs w:val="20"/>
        </w:rPr>
        <w:t>6</w:t>
      </w:r>
      <w:r w:rsidRPr="00E07740">
        <w:rPr>
          <w:rFonts w:ascii="Cambria" w:hAnsi="Cambria" w:cs="Arial"/>
          <w:sz w:val="20"/>
          <w:szCs w:val="20"/>
        </w:rPr>
        <w:t>.1. Ficarão isentos da taxa de inscrição os candidatos hipossuficientes e doadores regulares de sangue.</w:t>
      </w:r>
    </w:p>
    <w:p w14:paraId="33427D01" w14:textId="77777777" w:rsidR="00D54926" w:rsidRPr="00E07740" w:rsidRDefault="00D54926" w:rsidP="008544DA">
      <w:pPr>
        <w:spacing w:after="0" w:line="240" w:lineRule="auto"/>
        <w:jc w:val="both"/>
        <w:rPr>
          <w:rFonts w:ascii="Cambria" w:hAnsi="Cambria" w:cs="Arial"/>
          <w:sz w:val="20"/>
          <w:szCs w:val="20"/>
        </w:rPr>
      </w:pPr>
      <w:r>
        <w:rPr>
          <w:rFonts w:ascii="Cambria" w:hAnsi="Cambria" w:cs="Arial"/>
          <w:sz w:val="20"/>
          <w:szCs w:val="20"/>
        </w:rPr>
        <w:t>6</w:t>
      </w:r>
      <w:r w:rsidRPr="00E07740">
        <w:rPr>
          <w:rFonts w:ascii="Cambria" w:hAnsi="Cambria" w:cs="Arial"/>
          <w:sz w:val="20"/>
          <w:szCs w:val="20"/>
        </w:rPr>
        <w:t xml:space="preserve">.1.1. Os candidatos que atenderem as condições acima, poderão solicitar isenção da taxa de inscrição à Comissão Especial, no período de </w:t>
      </w:r>
      <w:r w:rsidRPr="00C52E8A">
        <w:rPr>
          <w:rFonts w:ascii="Cambria" w:hAnsi="Cambria" w:cs="Arial"/>
          <w:b/>
          <w:sz w:val="20"/>
          <w:szCs w:val="20"/>
        </w:rPr>
        <w:t>24</w:t>
      </w:r>
      <w:r w:rsidRPr="00C52E8A">
        <w:rPr>
          <w:rFonts w:ascii="Cambria" w:hAnsi="Cambria" w:cs="Arial"/>
          <w:sz w:val="20"/>
          <w:szCs w:val="20"/>
        </w:rPr>
        <w:t xml:space="preserve"> </w:t>
      </w:r>
      <w:r w:rsidRPr="00C52E8A">
        <w:rPr>
          <w:rFonts w:ascii="Cambria" w:hAnsi="Cambria" w:cs="Arial"/>
          <w:b/>
          <w:sz w:val="20"/>
          <w:szCs w:val="20"/>
        </w:rPr>
        <w:t>e 25 de outubro de 2022</w:t>
      </w:r>
      <w:r w:rsidRPr="00E07740">
        <w:rPr>
          <w:rFonts w:ascii="Cambria" w:hAnsi="Cambria" w:cs="Arial"/>
          <w:sz w:val="20"/>
          <w:szCs w:val="20"/>
        </w:rPr>
        <w:t xml:space="preserve">, através do preenchimento da Ficha de Solicitação de Isenção que será disponibilizada no site </w:t>
      </w:r>
      <w:hyperlink r:id="rId11" w:history="1">
        <w:r w:rsidRPr="00E07740">
          <w:rPr>
            <w:rStyle w:val="Hyperlink"/>
            <w:rFonts w:ascii="Cambria" w:hAnsi="Cambria" w:cs="Arial"/>
            <w:sz w:val="20"/>
            <w:szCs w:val="20"/>
          </w:rPr>
          <w:t>www.klcconcursos.com.br</w:t>
        </w:r>
      </w:hyperlink>
      <w:r w:rsidRPr="00E07740">
        <w:rPr>
          <w:rFonts w:ascii="Cambria" w:hAnsi="Cambria" w:cs="Arial"/>
          <w:sz w:val="20"/>
          <w:szCs w:val="20"/>
        </w:rPr>
        <w:t xml:space="preserve">. Essa ficha preenchida e impressa, em duas vias, deverá ser entregue e protocolada na Secretaria Municipal de Educação de Juara, localizada na Avenida Maranhão, nº 250, N– centro, no horário compreendido entre as </w:t>
      </w:r>
      <w:r w:rsidRPr="00E07740">
        <w:rPr>
          <w:rFonts w:ascii="Cambria" w:hAnsi="Cambria" w:cs="Arial"/>
          <w:b/>
          <w:color w:val="000000"/>
          <w:sz w:val="20"/>
          <w:szCs w:val="20"/>
        </w:rPr>
        <w:t>8h00min às 15h:00min</w:t>
      </w:r>
      <w:r w:rsidRPr="00E07740">
        <w:rPr>
          <w:rFonts w:ascii="Cambria" w:hAnsi="Cambria" w:cs="Arial"/>
          <w:color w:val="000000"/>
          <w:sz w:val="20"/>
          <w:szCs w:val="20"/>
        </w:rPr>
        <w:t>.</w:t>
      </w:r>
    </w:p>
    <w:p w14:paraId="18C26948" w14:textId="77777777" w:rsidR="00D54926" w:rsidRPr="00E07740" w:rsidRDefault="00D54926" w:rsidP="008544DA">
      <w:pPr>
        <w:spacing w:after="0" w:line="240" w:lineRule="auto"/>
        <w:jc w:val="both"/>
        <w:rPr>
          <w:rFonts w:ascii="Cambria" w:hAnsi="Cambria" w:cs="Arial"/>
          <w:sz w:val="20"/>
          <w:szCs w:val="20"/>
        </w:rPr>
      </w:pPr>
      <w:r>
        <w:rPr>
          <w:rFonts w:ascii="Cambria" w:hAnsi="Cambria" w:cs="Arial"/>
          <w:sz w:val="20"/>
          <w:szCs w:val="20"/>
        </w:rPr>
        <w:t>6</w:t>
      </w:r>
      <w:r w:rsidRPr="00E07740">
        <w:rPr>
          <w:rFonts w:ascii="Cambria" w:hAnsi="Cambria" w:cs="Arial"/>
          <w:sz w:val="20"/>
          <w:szCs w:val="20"/>
        </w:rPr>
        <w:t xml:space="preserve">.2. O pedido de isenção, para os candidatos de baixa renda, deverá ser solicitado mediante requerimento do candidato, contendo: </w:t>
      </w:r>
    </w:p>
    <w:p w14:paraId="754DA16E" w14:textId="77777777" w:rsidR="00D54926" w:rsidRPr="00E07740" w:rsidRDefault="00D54926" w:rsidP="008544DA">
      <w:pPr>
        <w:spacing w:after="0" w:line="240" w:lineRule="auto"/>
        <w:jc w:val="both"/>
        <w:rPr>
          <w:rFonts w:ascii="Cambria" w:hAnsi="Cambria" w:cs="Arial"/>
          <w:sz w:val="20"/>
          <w:szCs w:val="20"/>
        </w:rPr>
      </w:pPr>
      <w:r w:rsidRPr="00E07740">
        <w:rPr>
          <w:rFonts w:ascii="Cambria" w:hAnsi="Cambria" w:cs="Arial"/>
          <w:sz w:val="20"/>
          <w:szCs w:val="20"/>
        </w:rPr>
        <w:t xml:space="preserve">I - indicação do Número de Identificação Social - NIS, atribuído pelo </w:t>
      </w:r>
      <w:proofErr w:type="spellStart"/>
      <w:r w:rsidRPr="00E07740">
        <w:rPr>
          <w:rFonts w:ascii="Cambria" w:hAnsi="Cambria" w:cs="Arial"/>
          <w:sz w:val="20"/>
          <w:szCs w:val="20"/>
        </w:rPr>
        <w:t>CadÚnico</w:t>
      </w:r>
      <w:proofErr w:type="spellEnd"/>
      <w:r w:rsidRPr="00E07740">
        <w:rPr>
          <w:rFonts w:ascii="Cambria" w:hAnsi="Cambria" w:cs="Arial"/>
          <w:sz w:val="20"/>
          <w:szCs w:val="20"/>
        </w:rPr>
        <w:t xml:space="preserve">; </w:t>
      </w:r>
    </w:p>
    <w:p w14:paraId="3E36F498" w14:textId="77777777" w:rsidR="00D54926" w:rsidRPr="00E07740" w:rsidRDefault="00D54926" w:rsidP="008544DA">
      <w:pPr>
        <w:spacing w:after="0" w:line="240" w:lineRule="auto"/>
        <w:jc w:val="both"/>
        <w:rPr>
          <w:rFonts w:ascii="Cambria" w:hAnsi="Cambria" w:cs="Arial"/>
          <w:sz w:val="20"/>
          <w:szCs w:val="20"/>
        </w:rPr>
      </w:pPr>
      <w:r w:rsidRPr="00E07740">
        <w:rPr>
          <w:rFonts w:ascii="Cambria" w:hAnsi="Cambria" w:cs="Arial"/>
          <w:sz w:val="20"/>
          <w:szCs w:val="20"/>
        </w:rPr>
        <w:t>II - apresentar um comprovante que recebe benefício social do Governo Federal ou Estadual;</w:t>
      </w:r>
    </w:p>
    <w:p w14:paraId="5D5239F8" w14:textId="77777777" w:rsidR="00D54926" w:rsidRPr="00E07740" w:rsidRDefault="00D54926" w:rsidP="008544DA">
      <w:pPr>
        <w:spacing w:after="0" w:line="240" w:lineRule="auto"/>
        <w:jc w:val="both"/>
        <w:rPr>
          <w:rFonts w:ascii="Cambria" w:hAnsi="Cambria" w:cs="Arial"/>
          <w:sz w:val="20"/>
          <w:szCs w:val="20"/>
        </w:rPr>
      </w:pPr>
      <w:r>
        <w:rPr>
          <w:rFonts w:ascii="Cambria" w:hAnsi="Cambria" w:cs="Arial"/>
          <w:sz w:val="20"/>
          <w:szCs w:val="20"/>
        </w:rPr>
        <w:t>6</w:t>
      </w:r>
      <w:r w:rsidRPr="00E07740">
        <w:rPr>
          <w:rFonts w:ascii="Cambria" w:hAnsi="Cambria" w:cs="Arial"/>
          <w:sz w:val="20"/>
          <w:szCs w:val="20"/>
        </w:rPr>
        <w:t>.3. O pedido de isenção, para os candidatos de doadores de sangue, deverá ser solicitado mediante requerimento do candidato, contendo:</w:t>
      </w:r>
    </w:p>
    <w:p w14:paraId="3686B543" w14:textId="77777777" w:rsidR="00D54926" w:rsidRPr="00E07740" w:rsidRDefault="00D54926" w:rsidP="008544DA">
      <w:pPr>
        <w:spacing w:after="0" w:line="240" w:lineRule="auto"/>
        <w:jc w:val="both"/>
        <w:rPr>
          <w:rFonts w:ascii="Cambria" w:hAnsi="Cambria" w:cs="Arial"/>
          <w:sz w:val="20"/>
          <w:szCs w:val="20"/>
        </w:rPr>
      </w:pPr>
      <w:r w:rsidRPr="00E07740">
        <w:rPr>
          <w:rFonts w:ascii="Cambria" w:hAnsi="Cambria" w:cs="Arial"/>
          <w:sz w:val="20"/>
          <w:szCs w:val="20"/>
        </w:rPr>
        <w:t>I- documento comprobatório padronizado (Declaração de Regularidade) de sua condição de doador regular, expedido por Banco de Sangue, público ou privado (autorizado pelo Poder Público), em que faz a doação, constando no mínimo três doações no período de doze meses, anteriores à publicação deste edital.</w:t>
      </w:r>
    </w:p>
    <w:p w14:paraId="68E4A0D5" w14:textId="77777777" w:rsidR="00D54926" w:rsidRPr="00E07740" w:rsidRDefault="00D54926" w:rsidP="008544DA">
      <w:pPr>
        <w:spacing w:after="0" w:line="240" w:lineRule="auto"/>
        <w:jc w:val="both"/>
        <w:rPr>
          <w:rFonts w:ascii="Cambria" w:hAnsi="Cambria" w:cs="Arial"/>
          <w:sz w:val="20"/>
          <w:szCs w:val="20"/>
        </w:rPr>
      </w:pPr>
      <w:r>
        <w:rPr>
          <w:rFonts w:ascii="Cambria" w:hAnsi="Cambria" w:cs="Arial"/>
          <w:sz w:val="20"/>
          <w:szCs w:val="20"/>
        </w:rPr>
        <w:t>6</w:t>
      </w:r>
      <w:r w:rsidRPr="00E07740">
        <w:rPr>
          <w:rFonts w:ascii="Cambria" w:hAnsi="Cambria" w:cs="Arial"/>
          <w:sz w:val="20"/>
          <w:szCs w:val="20"/>
        </w:rPr>
        <w:t xml:space="preserve">.4. A não apresentação dos documentos de que tratam os itens </w:t>
      </w:r>
      <w:r>
        <w:rPr>
          <w:rFonts w:ascii="Cambria" w:hAnsi="Cambria" w:cs="Arial"/>
          <w:sz w:val="20"/>
          <w:szCs w:val="20"/>
        </w:rPr>
        <w:t>6</w:t>
      </w:r>
      <w:r w:rsidRPr="00E07740">
        <w:rPr>
          <w:rFonts w:ascii="Cambria" w:hAnsi="Cambria" w:cs="Arial"/>
          <w:sz w:val="20"/>
          <w:szCs w:val="20"/>
        </w:rPr>
        <w:t xml:space="preserve">.2 ou </w:t>
      </w:r>
      <w:r>
        <w:rPr>
          <w:rFonts w:ascii="Cambria" w:hAnsi="Cambria" w:cs="Arial"/>
          <w:sz w:val="20"/>
          <w:szCs w:val="20"/>
        </w:rPr>
        <w:t>6</w:t>
      </w:r>
      <w:r w:rsidRPr="00E07740">
        <w:rPr>
          <w:rFonts w:ascii="Cambria" w:hAnsi="Cambria" w:cs="Arial"/>
          <w:sz w:val="20"/>
          <w:szCs w:val="20"/>
        </w:rPr>
        <w:t xml:space="preserve">.3 ou a apresentação dos documentos fora dos padrões e forma solicitada, implicará no indeferimento do pedido de isenção. </w:t>
      </w:r>
    </w:p>
    <w:p w14:paraId="25FAEEE3" w14:textId="77777777" w:rsidR="00D54926" w:rsidRPr="00E07740" w:rsidRDefault="00D54926" w:rsidP="008544DA">
      <w:pPr>
        <w:spacing w:after="0" w:line="240" w:lineRule="auto"/>
        <w:jc w:val="both"/>
        <w:rPr>
          <w:rFonts w:ascii="Cambria" w:hAnsi="Cambria" w:cs="Arial"/>
          <w:sz w:val="20"/>
          <w:szCs w:val="20"/>
        </w:rPr>
      </w:pPr>
      <w:r>
        <w:rPr>
          <w:rFonts w:ascii="Cambria" w:hAnsi="Cambria" w:cs="Arial"/>
          <w:sz w:val="20"/>
          <w:szCs w:val="20"/>
        </w:rPr>
        <w:t>6</w:t>
      </w:r>
      <w:r w:rsidRPr="00E07740">
        <w:rPr>
          <w:rFonts w:ascii="Cambria" w:hAnsi="Cambria" w:cs="Arial"/>
          <w:sz w:val="20"/>
          <w:szCs w:val="20"/>
        </w:rPr>
        <w:t xml:space="preserve">.5. O resultado da análise da documentação para solicitação de isenção do pagamento da taxa de inscrição será divulgado no dia </w:t>
      </w:r>
      <w:r w:rsidRPr="00C52E8A">
        <w:rPr>
          <w:rFonts w:ascii="Cambria" w:hAnsi="Cambria" w:cs="Arial"/>
          <w:b/>
          <w:sz w:val="20"/>
          <w:szCs w:val="20"/>
        </w:rPr>
        <w:t>01 de novembro de 2022</w:t>
      </w:r>
      <w:r w:rsidRPr="00C52E8A">
        <w:rPr>
          <w:rFonts w:ascii="Cambria" w:hAnsi="Cambria" w:cs="Arial"/>
          <w:sz w:val="20"/>
          <w:szCs w:val="20"/>
        </w:rPr>
        <w:t xml:space="preserve">, </w:t>
      </w:r>
      <w:r w:rsidRPr="00E07740">
        <w:rPr>
          <w:rFonts w:ascii="Cambria" w:hAnsi="Cambria" w:cs="Arial"/>
          <w:sz w:val="20"/>
          <w:szCs w:val="20"/>
        </w:rPr>
        <w:t xml:space="preserve">pelo site </w:t>
      </w:r>
      <w:hyperlink r:id="rId12" w:history="1">
        <w:r w:rsidRPr="00E07740">
          <w:rPr>
            <w:rStyle w:val="Hyperlink"/>
            <w:rFonts w:ascii="Cambria" w:hAnsi="Cambria" w:cs="Arial"/>
            <w:sz w:val="20"/>
            <w:szCs w:val="20"/>
          </w:rPr>
          <w:t>www.klcconcursos.com.br</w:t>
        </w:r>
      </w:hyperlink>
      <w:r w:rsidRPr="00E07740">
        <w:rPr>
          <w:rFonts w:ascii="Cambria" w:hAnsi="Cambria" w:cs="Arial"/>
          <w:sz w:val="20"/>
          <w:szCs w:val="20"/>
        </w:rPr>
        <w:t xml:space="preserve">. </w:t>
      </w:r>
    </w:p>
    <w:p w14:paraId="26AB3656" w14:textId="77777777" w:rsidR="00D54926" w:rsidRPr="00E07740" w:rsidRDefault="00D54926" w:rsidP="008544DA">
      <w:pPr>
        <w:shd w:val="clear" w:color="auto" w:fill="FFFFFF"/>
        <w:spacing w:after="0" w:line="240" w:lineRule="auto"/>
        <w:jc w:val="both"/>
        <w:rPr>
          <w:rFonts w:ascii="Cambria" w:hAnsi="Cambria" w:cs="Arial"/>
          <w:sz w:val="20"/>
          <w:szCs w:val="20"/>
        </w:rPr>
      </w:pPr>
      <w:r>
        <w:rPr>
          <w:rFonts w:ascii="Cambria" w:hAnsi="Cambria" w:cs="Arial"/>
          <w:sz w:val="20"/>
          <w:szCs w:val="20"/>
        </w:rPr>
        <w:t>6</w:t>
      </w:r>
      <w:r w:rsidRPr="00E07740">
        <w:rPr>
          <w:rFonts w:ascii="Cambria" w:hAnsi="Cambria" w:cs="Arial"/>
          <w:sz w:val="20"/>
          <w:szCs w:val="20"/>
        </w:rPr>
        <w:t xml:space="preserve">.6. Os candidatos com isenção concedida terão a inscrição automaticamente efetivada. Os candidatos que tiverem indeferida sua solicitação de inscrição, deverão providenciar no site a impressão do boleto para pagamento dentro do prazo estipulado.  </w:t>
      </w:r>
    </w:p>
    <w:p w14:paraId="115039BE" w14:textId="77777777" w:rsidR="00D54926" w:rsidRPr="00E07740" w:rsidRDefault="00D54926" w:rsidP="008544DA">
      <w:pPr>
        <w:pStyle w:val="Padro"/>
        <w:tabs>
          <w:tab w:val="clear" w:pos="708"/>
        </w:tabs>
        <w:spacing w:line="240" w:lineRule="auto"/>
        <w:jc w:val="both"/>
        <w:rPr>
          <w:rFonts w:ascii="Cambria" w:hAnsi="Cambr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D54926" w:rsidRPr="00D62E67" w14:paraId="6E6F8004" w14:textId="77777777" w:rsidTr="002950D2">
        <w:tc>
          <w:tcPr>
            <w:tcW w:w="9680" w:type="dxa"/>
          </w:tcPr>
          <w:p w14:paraId="4DC3DFDA" w14:textId="77777777" w:rsidR="00D54926" w:rsidRPr="00D62E67" w:rsidRDefault="00D54926" w:rsidP="002950D2">
            <w:pPr>
              <w:pStyle w:val="NormalWeb"/>
              <w:numPr>
                <w:ilvl w:val="0"/>
                <w:numId w:val="10"/>
              </w:numPr>
              <w:tabs>
                <w:tab w:val="center" w:pos="5386"/>
              </w:tabs>
              <w:spacing w:before="0" w:beforeAutospacing="0" w:after="0" w:afterAutospacing="0"/>
              <w:jc w:val="center"/>
              <w:rPr>
                <w:rFonts w:ascii="Cambria" w:hAnsi="Cambria" w:cs="Arial"/>
                <w:b/>
                <w:bCs/>
                <w:sz w:val="20"/>
                <w:szCs w:val="20"/>
              </w:rPr>
            </w:pPr>
            <w:r w:rsidRPr="00D62E67">
              <w:rPr>
                <w:rFonts w:ascii="Cambria" w:hAnsi="Cambria" w:cs="Arial"/>
                <w:b/>
                <w:bCs/>
                <w:sz w:val="20"/>
                <w:szCs w:val="20"/>
              </w:rPr>
              <w:t xml:space="preserve">DAS PESSOAS COM DEFICIÊNCIA – PcD </w:t>
            </w:r>
          </w:p>
        </w:tc>
      </w:tr>
    </w:tbl>
    <w:p w14:paraId="468F00C7" w14:textId="77777777" w:rsidR="00D54926" w:rsidRPr="00E07740" w:rsidRDefault="00D54926" w:rsidP="008544DA">
      <w:pPr>
        <w:pStyle w:val="NormalWeb"/>
        <w:tabs>
          <w:tab w:val="center" w:pos="5386"/>
        </w:tabs>
        <w:spacing w:before="0" w:beforeAutospacing="0" w:after="0" w:afterAutospacing="0"/>
        <w:jc w:val="both"/>
        <w:rPr>
          <w:rFonts w:ascii="Cambria" w:hAnsi="Cambria" w:cs="Arial"/>
          <w:sz w:val="20"/>
          <w:szCs w:val="20"/>
        </w:rPr>
      </w:pPr>
    </w:p>
    <w:p w14:paraId="771DBEB6" w14:textId="77777777" w:rsidR="00D54926" w:rsidRPr="00E07740" w:rsidRDefault="00D54926" w:rsidP="008544DA">
      <w:pPr>
        <w:pStyle w:val="NormalWeb"/>
        <w:tabs>
          <w:tab w:val="center" w:pos="5386"/>
        </w:tabs>
        <w:spacing w:before="0" w:beforeAutospacing="0" w:after="0" w:afterAutospacing="0"/>
        <w:jc w:val="both"/>
        <w:rPr>
          <w:rFonts w:ascii="Cambria" w:hAnsi="Cambria" w:cs="Arial"/>
          <w:sz w:val="20"/>
          <w:szCs w:val="20"/>
        </w:rPr>
      </w:pPr>
      <w:r>
        <w:rPr>
          <w:rFonts w:ascii="Cambria" w:hAnsi="Cambria" w:cs="Arial"/>
          <w:sz w:val="20"/>
          <w:szCs w:val="20"/>
        </w:rPr>
        <w:t>7</w:t>
      </w:r>
      <w:r w:rsidRPr="00E07740">
        <w:rPr>
          <w:rFonts w:ascii="Cambria" w:hAnsi="Cambria" w:cs="Arial"/>
          <w:sz w:val="20"/>
          <w:szCs w:val="20"/>
        </w:rPr>
        <w:t>.1. Às pessoas PcD que pretendem fazer uso das prerrogativas que lhes são facultadas no inciso VIII do artigo 37 da Constituição Federal, é assegurado o direito de inscrição para o cargo em Processo Seletivo Simplificado, desde que o exercício do cargo seja compatível com a deficiência de que possuem.</w:t>
      </w:r>
    </w:p>
    <w:p w14:paraId="4B2A45F3" w14:textId="77777777" w:rsidR="00D54926" w:rsidRPr="00E07740" w:rsidRDefault="00D54926" w:rsidP="008544DA">
      <w:pPr>
        <w:pStyle w:val="NormalWeb"/>
        <w:tabs>
          <w:tab w:val="center" w:pos="5386"/>
        </w:tabs>
        <w:spacing w:before="0" w:beforeAutospacing="0" w:after="0" w:afterAutospacing="0"/>
        <w:jc w:val="both"/>
        <w:rPr>
          <w:rFonts w:ascii="Cambria" w:hAnsi="Cambria" w:cs="Arial"/>
          <w:sz w:val="20"/>
          <w:szCs w:val="20"/>
        </w:rPr>
      </w:pPr>
      <w:r>
        <w:rPr>
          <w:rFonts w:ascii="Cambria" w:hAnsi="Cambria" w:cs="Arial"/>
          <w:sz w:val="20"/>
          <w:szCs w:val="20"/>
        </w:rPr>
        <w:t>7</w:t>
      </w:r>
      <w:r w:rsidRPr="00E07740">
        <w:rPr>
          <w:rFonts w:ascii="Cambria" w:hAnsi="Cambria" w:cs="Arial"/>
          <w:sz w:val="20"/>
          <w:szCs w:val="20"/>
        </w:rPr>
        <w:t>.1.1. Consideram-se pessoas PcD aquelas que se enquadram nas categorias discriminadas no art. 4º do Decreto Federal Nº 3.298/99.</w:t>
      </w:r>
    </w:p>
    <w:p w14:paraId="2FCA629B" w14:textId="428D5FCA" w:rsidR="00D54926" w:rsidRPr="00E07740" w:rsidRDefault="00D54926" w:rsidP="008544DA">
      <w:pPr>
        <w:shd w:val="clear" w:color="auto" w:fill="FFFFFF"/>
        <w:spacing w:after="0" w:line="240" w:lineRule="auto"/>
        <w:jc w:val="both"/>
        <w:rPr>
          <w:rFonts w:ascii="Cambria" w:hAnsi="Cambria" w:cs="Arial"/>
          <w:sz w:val="20"/>
          <w:szCs w:val="20"/>
        </w:rPr>
      </w:pPr>
      <w:r>
        <w:rPr>
          <w:rFonts w:ascii="Cambria" w:hAnsi="Cambria" w:cs="Arial"/>
          <w:sz w:val="20"/>
          <w:szCs w:val="20"/>
        </w:rPr>
        <w:t>7</w:t>
      </w:r>
      <w:r w:rsidRPr="00E07740">
        <w:rPr>
          <w:rFonts w:ascii="Cambria" w:hAnsi="Cambria" w:cs="Arial"/>
          <w:sz w:val="20"/>
          <w:szCs w:val="20"/>
        </w:rPr>
        <w:t>.1.2.  As pessoas PcD, resguardadas as condições especiais previstas no Decreto Federal Nº 3.298/99, particularmente em seu art. 40, participarão do Processo Seletivo Simplificado em igualdade de condições com os demais candidatos, no que se refere ao conteúdo das provas, à avaliação e aos critérios de aprovação, ao dia, horário e local de aplicação da</w:t>
      </w:r>
      <w:r w:rsidR="005F078E">
        <w:rPr>
          <w:rFonts w:ascii="Cambria" w:hAnsi="Cambria" w:cs="Arial"/>
          <w:sz w:val="20"/>
          <w:szCs w:val="20"/>
        </w:rPr>
        <w:t xml:space="preserve"> prova</w:t>
      </w:r>
      <w:r w:rsidRPr="00E07740">
        <w:rPr>
          <w:rFonts w:ascii="Cambria" w:hAnsi="Cambria" w:cs="Arial"/>
          <w:sz w:val="20"/>
          <w:szCs w:val="20"/>
        </w:rPr>
        <w:t>, e a nota mínima exigida para todos os demais candidatos. Os benefícios previstos no artigo 40, §§ 1º e 2º, deverão ser requeridos por escrito, durante o período das inscrições, através de ficha de inscrição especial.</w:t>
      </w:r>
    </w:p>
    <w:p w14:paraId="02359A4C" w14:textId="77777777" w:rsidR="00D54926" w:rsidRPr="00E07740" w:rsidRDefault="00D54926" w:rsidP="008544DA">
      <w:pPr>
        <w:spacing w:after="0" w:line="240" w:lineRule="auto"/>
        <w:jc w:val="both"/>
        <w:rPr>
          <w:rFonts w:ascii="Cambria" w:hAnsi="Cambria" w:cs="Arial"/>
          <w:sz w:val="20"/>
          <w:szCs w:val="20"/>
        </w:rPr>
      </w:pPr>
      <w:r>
        <w:rPr>
          <w:rFonts w:ascii="Cambria" w:hAnsi="Cambria" w:cs="Arial"/>
          <w:sz w:val="20"/>
          <w:szCs w:val="20"/>
        </w:rPr>
        <w:t>7</w:t>
      </w:r>
      <w:r w:rsidRPr="00E07740">
        <w:rPr>
          <w:rFonts w:ascii="Cambria" w:hAnsi="Cambria" w:cs="Arial"/>
          <w:sz w:val="20"/>
          <w:szCs w:val="20"/>
        </w:rPr>
        <w:t xml:space="preserve">.1.3. As pessoas com deficiência, após a realização da sua inscrição, deverão encaminhar via e-mail: </w:t>
      </w:r>
      <w:hyperlink r:id="rId13" w:history="1">
        <w:r w:rsidRPr="00E07740">
          <w:rPr>
            <w:rStyle w:val="Hyperlink"/>
            <w:rFonts w:ascii="Cambria" w:hAnsi="Cambria" w:cs="Arial"/>
            <w:sz w:val="20"/>
            <w:szCs w:val="20"/>
          </w:rPr>
          <w:t>klcconsultoria@gmail.com</w:t>
        </w:r>
      </w:hyperlink>
      <w:r w:rsidRPr="00E07740">
        <w:rPr>
          <w:rFonts w:ascii="Cambria" w:hAnsi="Cambria" w:cs="Arial"/>
          <w:sz w:val="20"/>
          <w:szCs w:val="20"/>
        </w:rPr>
        <w:t xml:space="preserve">, </w:t>
      </w:r>
      <w:r w:rsidRPr="00E07740">
        <w:rPr>
          <w:rFonts w:ascii="Cambria" w:hAnsi="Cambria" w:cs="Arial"/>
          <w:bCs/>
          <w:sz w:val="20"/>
          <w:szCs w:val="20"/>
        </w:rPr>
        <w:t xml:space="preserve">até o dia </w:t>
      </w:r>
      <w:r w:rsidRPr="00C52E8A">
        <w:rPr>
          <w:rFonts w:ascii="Cambria" w:hAnsi="Cambria" w:cs="Arial"/>
          <w:b/>
          <w:bCs/>
          <w:sz w:val="20"/>
          <w:szCs w:val="20"/>
        </w:rPr>
        <w:t>03</w:t>
      </w:r>
      <w:r w:rsidRPr="00C52E8A">
        <w:rPr>
          <w:rFonts w:ascii="Cambria" w:hAnsi="Cambria" w:cs="Arial"/>
          <w:b/>
          <w:sz w:val="20"/>
          <w:szCs w:val="20"/>
        </w:rPr>
        <w:t xml:space="preserve"> de novembro de 2022,</w:t>
      </w:r>
      <w:r w:rsidRPr="00C52E8A">
        <w:rPr>
          <w:rFonts w:ascii="Cambria" w:hAnsi="Cambria" w:cs="Arial"/>
          <w:sz w:val="20"/>
          <w:szCs w:val="20"/>
        </w:rPr>
        <w:t xml:space="preserve"> </w:t>
      </w:r>
      <w:r w:rsidRPr="00E07740">
        <w:rPr>
          <w:rFonts w:ascii="Cambria" w:hAnsi="Cambria" w:cs="Arial"/>
          <w:sz w:val="20"/>
          <w:szCs w:val="20"/>
        </w:rPr>
        <w:t>os seguintes documentos:</w:t>
      </w:r>
    </w:p>
    <w:p w14:paraId="5D6CFBBF" w14:textId="77777777" w:rsidR="00D54926" w:rsidRPr="00E07740" w:rsidRDefault="00D54926" w:rsidP="008544DA">
      <w:pPr>
        <w:shd w:val="clear" w:color="auto" w:fill="FFFFFF"/>
        <w:spacing w:after="0" w:line="240" w:lineRule="auto"/>
        <w:jc w:val="both"/>
        <w:rPr>
          <w:rFonts w:ascii="Cambria" w:hAnsi="Cambria" w:cs="Arial"/>
          <w:sz w:val="20"/>
          <w:szCs w:val="20"/>
        </w:rPr>
      </w:pPr>
      <w:r w:rsidRPr="00E07740">
        <w:rPr>
          <w:rFonts w:ascii="Cambria" w:hAnsi="Cambria" w:cs="Arial"/>
          <w:sz w:val="20"/>
          <w:szCs w:val="20"/>
        </w:rPr>
        <w:lastRenderedPageBreak/>
        <w:t>a) Laudo médico original e expedido no prazo máximo de 60 (sessenta) dias antes do término das inscrições, atestando a espécie e o grau ou nível da deficiência, com expressa referência ao código correspondente da Classificação Internacional de Doença - CID, bem como a provável causa da deficiência, inclusive para assegurar previsão de adaptação da prova, informando também o seu nome, documento de identidade (R.G) e opção de cargo;</w:t>
      </w:r>
    </w:p>
    <w:p w14:paraId="3902B9B0" w14:textId="77777777" w:rsidR="00D54926" w:rsidRPr="00E07740" w:rsidRDefault="00D54926" w:rsidP="008544DA">
      <w:pPr>
        <w:pStyle w:val="NormalWeb"/>
        <w:spacing w:before="0" w:beforeAutospacing="0" w:after="0" w:afterAutospacing="0"/>
        <w:jc w:val="both"/>
        <w:rPr>
          <w:rFonts w:ascii="Cambria" w:hAnsi="Cambria" w:cs="Arial"/>
          <w:sz w:val="20"/>
          <w:szCs w:val="20"/>
        </w:rPr>
      </w:pPr>
      <w:r w:rsidRPr="00E07740">
        <w:rPr>
          <w:rFonts w:ascii="Cambria" w:hAnsi="Cambria" w:cs="Arial"/>
          <w:sz w:val="20"/>
          <w:szCs w:val="20"/>
        </w:rPr>
        <w:t xml:space="preserve">5.1.4. Os candidatos que necessitarem de condição especial para realização da prova, deverão encaminhar a solicitação de “condição especial”, via e-mail: </w:t>
      </w:r>
      <w:hyperlink r:id="rId14" w:history="1">
        <w:r w:rsidRPr="00E07740">
          <w:rPr>
            <w:rStyle w:val="Hyperlink"/>
            <w:rFonts w:ascii="Cambria" w:hAnsi="Cambria" w:cs="Arial"/>
            <w:sz w:val="20"/>
            <w:szCs w:val="20"/>
          </w:rPr>
          <w:t>klcconsultoria@gmail.com</w:t>
        </w:r>
      </w:hyperlink>
      <w:r w:rsidRPr="00E07740">
        <w:rPr>
          <w:rFonts w:ascii="Cambria" w:hAnsi="Cambria" w:cs="Arial"/>
          <w:color w:val="000000"/>
          <w:sz w:val="20"/>
          <w:szCs w:val="20"/>
        </w:rPr>
        <w:t xml:space="preserve">, </w:t>
      </w:r>
      <w:r w:rsidRPr="00E07740">
        <w:rPr>
          <w:rFonts w:ascii="Cambria" w:hAnsi="Cambria" w:cs="Arial"/>
          <w:bCs/>
          <w:color w:val="000000"/>
          <w:sz w:val="20"/>
          <w:szCs w:val="20"/>
        </w:rPr>
        <w:t>até o dia</w:t>
      </w:r>
      <w:r w:rsidRPr="00E07740">
        <w:rPr>
          <w:rFonts w:ascii="Cambria" w:hAnsi="Cambria" w:cs="Arial"/>
          <w:b/>
          <w:color w:val="000000"/>
          <w:sz w:val="20"/>
          <w:szCs w:val="20"/>
        </w:rPr>
        <w:t xml:space="preserve"> </w:t>
      </w:r>
      <w:r w:rsidRPr="00C52E8A">
        <w:rPr>
          <w:rFonts w:ascii="Cambria" w:hAnsi="Cambria" w:cs="Arial"/>
          <w:b/>
          <w:sz w:val="20"/>
          <w:szCs w:val="20"/>
        </w:rPr>
        <w:t>03 de novembro de 2022</w:t>
      </w:r>
      <w:r w:rsidRPr="00E07740">
        <w:rPr>
          <w:rFonts w:ascii="Cambria" w:hAnsi="Cambria" w:cs="Arial"/>
          <w:color w:val="000000"/>
          <w:sz w:val="20"/>
          <w:szCs w:val="20"/>
        </w:rPr>
        <w:t>, devendo anexar ao pedido um atestado médico recente in</w:t>
      </w:r>
      <w:r w:rsidRPr="00E07740">
        <w:rPr>
          <w:rFonts w:ascii="Cambria" w:hAnsi="Cambria" w:cs="Arial"/>
          <w:sz w:val="20"/>
          <w:szCs w:val="20"/>
        </w:rPr>
        <w:t>formando a espécie e o grau ou nível de deficiência da qual é portador.</w:t>
      </w:r>
    </w:p>
    <w:p w14:paraId="389A639D" w14:textId="77777777" w:rsidR="00D54926" w:rsidRPr="00E07740" w:rsidRDefault="00D54926" w:rsidP="008544DA">
      <w:pPr>
        <w:widowControl w:val="0"/>
        <w:shd w:val="clear" w:color="auto" w:fill="FFFFFF"/>
        <w:suppressAutoHyphens/>
        <w:spacing w:after="0" w:line="240" w:lineRule="auto"/>
        <w:jc w:val="both"/>
        <w:rPr>
          <w:rFonts w:ascii="Cambria" w:hAnsi="Cambria" w:cs="Arial"/>
          <w:kern w:val="2"/>
          <w:sz w:val="20"/>
          <w:szCs w:val="20"/>
        </w:rPr>
      </w:pPr>
      <w:r>
        <w:rPr>
          <w:rFonts w:ascii="Cambria" w:hAnsi="Cambria" w:cs="Arial"/>
          <w:sz w:val="20"/>
          <w:szCs w:val="20"/>
        </w:rPr>
        <w:t>7</w:t>
      </w:r>
      <w:r w:rsidRPr="00E07740">
        <w:rPr>
          <w:rFonts w:ascii="Cambria" w:hAnsi="Cambria" w:cs="Arial"/>
          <w:sz w:val="20"/>
          <w:szCs w:val="20"/>
        </w:rPr>
        <w:t>.1.5.  Serão indeferidas as inscrições na condição especial de PcD, dos candidatos que não encaminharem dentro do prazo e forma prevista no presente Edital o respectivo laudo médico.</w:t>
      </w:r>
    </w:p>
    <w:p w14:paraId="15EC4D3D" w14:textId="77777777" w:rsidR="00D54926" w:rsidRPr="00E07740" w:rsidRDefault="00D54926" w:rsidP="008544DA">
      <w:pPr>
        <w:shd w:val="clear" w:color="auto" w:fill="FFFFFF"/>
        <w:spacing w:after="0" w:line="240" w:lineRule="auto"/>
        <w:jc w:val="both"/>
        <w:rPr>
          <w:rFonts w:ascii="Cambria" w:hAnsi="Cambria" w:cs="Arial"/>
          <w:sz w:val="20"/>
          <w:szCs w:val="20"/>
        </w:rPr>
      </w:pPr>
      <w:r>
        <w:rPr>
          <w:rFonts w:ascii="Cambria" w:hAnsi="Cambria" w:cs="Arial"/>
          <w:sz w:val="20"/>
          <w:szCs w:val="20"/>
        </w:rPr>
        <w:t>7</w:t>
      </w:r>
      <w:r w:rsidRPr="00E07740">
        <w:rPr>
          <w:rFonts w:ascii="Cambria" w:hAnsi="Cambria" w:cs="Arial"/>
          <w:sz w:val="20"/>
          <w:szCs w:val="20"/>
        </w:rPr>
        <w:t>.1.6. Aos deficientes visuais (</w:t>
      </w:r>
      <w:r w:rsidRPr="00E07740">
        <w:rPr>
          <w:rFonts w:ascii="Cambria" w:hAnsi="Cambria" w:cs="Arial"/>
          <w:b/>
          <w:sz w:val="20"/>
          <w:szCs w:val="20"/>
        </w:rPr>
        <w:t>amblíopes</w:t>
      </w:r>
      <w:r w:rsidRPr="00E07740">
        <w:rPr>
          <w:rFonts w:ascii="Cambria" w:hAnsi="Cambria" w:cs="Arial"/>
          <w:sz w:val="20"/>
          <w:szCs w:val="20"/>
        </w:rPr>
        <w:t>) serão oferecidas provas ampliadas, com tamanho e letra correspondente a corpo 24.</w:t>
      </w:r>
    </w:p>
    <w:p w14:paraId="255BD06A" w14:textId="77777777" w:rsidR="00D54926" w:rsidRPr="00E07740" w:rsidRDefault="00D54926" w:rsidP="008544DA">
      <w:pPr>
        <w:widowControl w:val="0"/>
        <w:shd w:val="clear" w:color="auto" w:fill="FFFFFF"/>
        <w:suppressAutoHyphens/>
        <w:spacing w:after="0" w:line="240" w:lineRule="auto"/>
        <w:jc w:val="both"/>
        <w:rPr>
          <w:rFonts w:ascii="Cambria" w:hAnsi="Cambria" w:cs="Arial"/>
          <w:sz w:val="20"/>
          <w:szCs w:val="20"/>
        </w:rPr>
      </w:pPr>
      <w:r>
        <w:rPr>
          <w:rFonts w:ascii="Cambria" w:hAnsi="Cambria" w:cs="Arial"/>
          <w:sz w:val="20"/>
          <w:szCs w:val="20"/>
        </w:rPr>
        <w:t>7</w:t>
      </w:r>
      <w:r w:rsidRPr="00E07740">
        <w:rPr>
          <w:rFonts w:ascii="Cambria" w:hAnsi="Cambria" w:cs="Arial"/>
          <w:sz w:val="20"/>
          <w:szCs w:val="20"/>
        </w:rPr>
        <w:t>.1.7. Os candidatos que não atenderem aos dispositivos mencionados no presente Edital serão considerados como não PcD e não terão prova especialmente preparada, sejam quais forem os motivos alegados.</w:t>
      </w:r>
    </w:p>
    <w:p w14:paraId="4E572F46" w14:textId="77777777" w:rsidR="00D54926" w:rsidRPr="00E07740" w:rsidRDefault="00D54926" w:rsidP="008544DA">
      <w:pPr>
        <w:pStyle w:val="Corpodetexto"/>
        <w:rPr>
          <w:rFonts w:ascii="Cambria" w:hAnsi="Cambria" w:cs="Arial"/>
          <w:sz w:val="20"/>
        </w:rPr>
      </w:pPr>
      <w:r>
        <w:rPr>
          <w:rFonts w:ascii="Cambria" w:hAnsi="Cambria" w:cs="Arial"/>
          <w:sz w:val="20"/>
        </w:rPr>
        <w:t>7</w:t>
      </w:r>
      <w:r w:rsidRPr="00E07740">
        <w:rPr>
          <w:rFonts w:ascii="Cambria" w:hAnsi="Cambria" w:cs="Arial"/>
          <w:sz w:val="20"/>
        </w:rPr>
        <w:t>.1.8 Aos candidatos com deficiência estão reservadas 5% (cinco por cento) das vagas dos cargos previstos neste edital.</w:t>
      </w:r>
    </w:p>
    <w:p w14:paraId="01BD7630" w14:textId="77777777" w:rsidR="00D54926" w:rsidRPr="00E07740" w:rsidRDefault="00D54926" w:rsidP="008544DA">
      <w:pPr>
        <w:shd w:val="clear" w:color="auto" w:fill="FFFFFF"/>
        <w:spacing w:after="0" w:line="240" w:lineRule="auto"/>
        <w:jc w:val="both"/>
        <w:rPr>
          <w:rFonts w:ascii="Cambria" w:hAnsi="Cambria" w:cs="Arial"/>
          <w:sz w:val="20"/>
          <w:szCs w:val="20"/>
        </w:rPr>
      </w:pPr>
      <w:r>
        <w:rPr>
          <w:rFonts w:ascii="Cambria" w:hAnsi="Cambria" w:cs="Arial"/>
          <w:sz w:val="20"/>
          <w:szCs w:val="20"/>
        </w:rPr>
        <w:t>7</w:t>
      </w:r>
      <w:r w:rsidRPr="00E07740">
        <w:rPr>
          <w:rFonts w:ascii="Cambria" w:hAnsi="Cambria" w:cs="Arial"/>
          <w:sz w:val="20"/>
          <w:szCs w:val="20"/>
        </w:rPr>
        <w:t>.1.9. O candidato PcD que não realizar a inscrição conforme instruções constantes neste Edital, não poderá impetrar recurso em favor de sua situação.</w:t>
      </w:r>
    </w:p>
    <w:p w14:paraId="5C6BB62D" w14:textId="77777777" w:rsidR="00D54926" w:rsidRPr="00E07740" w:rsidRDefault="00D54926" w:rsidP="008544DA">
      <w:pPr>
        <w:shd w:val="clear" w:color="auto" w:fill="FFFFFF"/>
        <w:spacing w:after="0" w:line="240" w:lineRule="auto"/>
        <w:jc w:val="both"/>
        <w:rPr>
          <w:rFonts w:ascii="Cambria" w:hAnsi="Cambria" w:cs="Arial"/>
          <w:sz w:val="20"/>
          <w:szCs w:val="20"/>
        </w:rPr>
      </w:pPr>
      <w:r>
        <w:rPr>
          <w:rFonts w:ascii="Cambria" w:hAnsi="Cambria" w:cs="Arial"/>
          <w:sz w:val="20"/>
          <w:szCs w:val="20"/>
        </w:rPr>
        <w:t>7</w:t>
      </w:r>
      <w:r w:rsidRPr="00E07740">
        <w:rPr>
          <w:rFonts w:ascii="Cambria" w:hAnsi="Cambria" w:cs="Arial"/>
          <w:sz w:val="20"/>
          <w:szCs w:val="20"/>
        </w:rPr>
        <w:t>.1.10. A publicação do resultado final do Processo Seletivo Simplificado será feita em duas listas, contendo a primeira, a pontuação de todos os candidatos, inclusive a dos PcD, e a segunda somente a pontuação destes últimos.</w:t>
      </w:r>
    </w:p>
    <w:p w14:paraId="2B38B2AB" w14:textId="77777777" w:rsidR="00D54926" w:rsidRPr="00E07740" w:rsidRDefault="00D54926" w:rsidP="008544DA">
      <w:pPr>
        <w:shd w:val="clear" w:color="auto" w:fill="FFFFFF"/>
        <w:spacing w:after="0" w:line="240" w:lineRule="auto"/>
        <w:jc w:val="both"/>
        <w:rPr>
          <w:rFonts w:ascii="Cambria" w:hAnsi="Cambria"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6"/>
      </w:tblGrid>
      <w:tr w:rsidR="00D54926" w:rsidRPr="00D62E67" w14:paraId="46320FFF" w14:textId="77777777" w:rsidTr="002950D2">
        <w:trPr>
          <w:jc w:val="center"/>
        </w:trPr>
        <w:tc>
          <w:tcPr>
            <w:tcW w:w="9556" w:type="dxa"/>
          </w:tcPr>
          <w:p w14:paraId="392B1E31" w14:textId="5FF15AB4" w:rsidR="00D54926" w:rsidRPr="00D62E67" w:rsidRDefault="00D54926" w:rsidP="00DA32A1">
            <w:pPr>
              <w:pStyle w:val="PargrafodaLista"/>
              <w:numPr>
                <w:ilvl w:val="0"/>
                <w:numId w:val="10"/>
              </w:numPr>
              <w:shd w:val="clear" w:color="auto" w:fill="FFFFFF"/>
              <w:spacing w:after="0" w:line="240" w:lineRule="auto"/>
              <w:jc w:val="center"/>
              <w:rPr>
                <w:rFonts w:ascii="Cambria" w:hAnsi="Cambria" w:cs="Arial"/>
                <w:sz w:val="20"/>
                <w:szCs w:val="20"/>
              </w:rPr>
            </w:pPr>
            <w:r w:rsidRPr="00D62E67">
              <w:rPr>
                <w:rFonts w:ascii="Cambria" w:hAnsi="Cambria" w:cs="Arial"/>
                <w:b/>
                <w:sz w:val="20"/>
                <w:szCs w:val="20"/>
              </w:rPr>
              <w:t xml:space="preserve">DA </w:t>
            </w:r>
            <w:r w:rsidR="00604A45">
              <w:rPr>
                <w:rFonts w:ascii="Cambria" w:hAnsi="Cambria" w:cs="Arial"/>
                <w:b/>
                <w:sz w:val="20"/>
                <w:szCs w:val="20"/>
              </w:rPr>
              <w:t>COMPOSIÇÃO DA PROVA</w:t>
            </w:r>
            <w:r w:rsidRPr="00D62E67">
              <w:rPr>
                <w:rFonts w:ascii="Cambria" w:hAnsi="Cambria" w:cs="Arial"/>
                <w:b/>
                <w:sz w:val="20"/>
                <w:szCs w:val="20"/>
              </w:rPr>
              <w:t xml:space="preserve"> E NÚMERO DE QUESTÕES</w:t>
            </w:r>
          </w:p>
        </w:tc>
      </w:tr>
    </w:tbl>
    <w:p w14:paraId="099C8D72" w14:textId="77777777" w:rsidR="00D54926" w:rsidRPr="00E07740" w:rsidRDefault="00D54926" w:rsidP="008544DA">
      <w:pPr>
        <w:autoSpaceDE w:val="0"/>
        <w:autoSpaceDN w:val="0"/>
        <w:adjustRightInd w:val="0"/>
        <w:spacing w:after="0" w:line="240" w:lineRule="auto"/>
        <w:jc w:val="both"/>
        <w:rPr>
          <w:rFonts w:ascii="Cambria" w:hAnsi="Cambria" w:cs="Arial"/>
          <w:sz w:val="20"/>
          <w:szCs w:val="20"/>
        </w:rPr>
      </w:pPr>
    </w:p>
    <w:p w14:paraId="55EAFFCA" w14:textId="77777777" w:rsidR="00D54926" w:rsidRPr="00E07740" w:rsidRDefault="00D54926" w:rsidP="008544DA">
      <w:pPr>
        <w:pStyle w:val="Padro"/>
        <w:spacing w:line="240" w:lineRule="auto"/>
        <w:jc w:val="both"/>
        <w:rPr>
          <w:rFonts w:ascii="Cambria" w:hAnsi="Cambria"/>
          <w:color w:val="auto"/>
          <w:sz w:val="20"/>
          <w:szCs w:val="20"/>
        </w:rPr>
      </w:pPr>
      <w:r w:rsidRPr="00E07740">
        <w:rPr>
          <w:rFonts w:ascii="Cambria" w:hAnsi="Cambria"/>
          <w:color w:val="auto"/>
          <w:sz w:val="20"/>
          <w:szCs w:val="20"/>
        </w:rPr>
        <w:t xml:space="preserve">8.1 </w:t>
      </w:r>
      <w:r>
        <w:rPr>
          <w:rFonts w:ascii="Cambria" w:hAnsi="Cambria"/>
          <w:color w:val="auto"/>
          <w:sz w:val="20"/>
          <w:szCs w:val="20"/>
        </w:rPr>
        <w:t xml:space="preserve">Para os cargos de </w:t>
      </w:r>
      <w:r w:rsidRPr="00DA32A1">
        <w:rPr>
          <w:rFonts w:ascii="Cambria" w:hAnsi="Cambria"/>
          <w:b/>
          <w:color w:val="auto"/>
          <w:sz w:val="20"/>
          <w:szCs w:val="20"/>
        </w:rPr>
        <w:t>Nível Superior e Nível Médio</w:t>
      </w:r>
      <w:r>
        <w:rPr>
          <w:rFonts w:ascii="Cambria" w:hAnsi="Cambria"/>
          <w:b/>
          <w:color w:val="auto"/>
          <w:sz w:val="20"/>
          <w:szCs w:val="20"/>
        </w:rPr>
        <w:t xml:space="preserve"> </w:t>
      </w:r>
      <w:r>
        <w:rPr>
          <w:rFonts w:ascii="Cambria" w:hAnsi="Cambria"/>
          <w:color w:val="auto"/>
          <w:sz w:val="20"/>
          <w:szCs w:val="20"/>
        </w:rPr>
        <w:t>a</w:t>
      </w:r>
      <w:r w:rsidRPr="00E07740">
        <w:rPr>
          <w:rFonts w:ascii="Cambria" w:hAnsi="Cambria"/>
          <w:color w:val="auto"/>
          <w:sz w:val="20"/>
          <w:szCs w:val="20"/>
        </w:rPr>
        <w:t xml:space="preserve"> Prova objetiva (escrita) terá 25 (vinte e cinco) questões objetivas, com 04 (quatro) alternativas cada questão, com uma única alternativa correta, de caráter classificatório, a ser aplicada a todos os candidatos sendo:</w:t>
      </w:r>
    </w:p>
    <w:p w14:paraId="3363DD1F" w14:textId="77777777" w:rsidR="00D54926" w:rsidRPr="00E07740" w:rsidRDefault="00D54926" w:rsidP="008544DA">
      <w:pPr>
        <w:pStyle w:val="Padro"/>
        <w:numPr>
          <w:ilvl w:val="0"/>
          <w:numId w:val="15"/>
        </w:numPr>
        <w:tabs>
          <w:tab w:val="clear" w:pos="708"/>
          <w:tab w:val="left" w:pos="220"/>
        </w:tabs>
        <w:spacing w:line="240" w:lineRule="auto"/>
        <w:ind w:hanging="720"/>
        <w:jc w:val="both"/>
        <w:rPr>
          <w:rFonts w:ascii="Cambria" w:hAnsi="Cambria"/>
          <w:color w:val="auto"/>
          <w:sz w:val="20"/>
          <w:szCs w:val="20"/>
        </w:rPr>
      </w:pPr>
      <w:r w:rsidRPr="00E07740">
        <w:rPr>
          <w:rFonts w:ascii="Cambria" w:hAnsi="Cambria"/>
          <w:color w:val="auto"/>
          <w:sz w:val="20"/>
          <w:szCs w:val="20"/>
        </w:rPr>
        <w:t>10 (dez) Questões de Conhecimentos Básicos e Conhecimentos Gerais;</w:t>
      </w:r>
    </w:p>
    <w:p w14:paraId="1926C7F4" w14:textId="77777777" w:rsidR="00D54926" w:rsidRDefault="00D54926" w:rsidP="008544DA">
      <w:pPr>
        <w:pStyle w:val="Padro"/>
        <w:numPr>
          <w:ilvl w:val="0"/>
          <w:numId w:val="15"/>
        </w:numPr>
        <w:tabs>
          <w:tab w:val="clear" w:pos="708"/>
          <w:tab w:val="left" w:pos="220"/>
        </w:tabs>
        <w:spacing w:line="240" w:lineRule="auto"/>
        <w:ind w:hanging="720"/>
        <w:jc w:val="both"/>
        <w:rPr>
          <w:rFonts w:ascii="Cambria" w:hAnsi="Cambria"/>
          <w:color w:val="auto"/>
          <w:sz w:val="20"/>
          <w:szCs w:val="20"/>
        </w:rPr>
      </w:pPr>
      <w:r w:rsidRPr="00E07740">
        <w:rPr>
          <w:rFonts w:ascii="Cambria" w:hAnsi="Cambria"/>
          <w:color w:val="auto"/>
          <w:sz w:val="20"/>
          <w:szCs w:val="20"/>
        </w:rPr>
        <w:t>15 (quinze) Questões de Conhecimentos Específicos.</w:t>
      </w:r>
    </w:p>
    <w:p w14:paraId="7FD19F5F" w14:textId="77777777" w:rsidR="00D54926" w:rsidRPr="00E07740" w:rsidRDefault="00D54926" w:rsidP="00DA32A1">
      <w:pPr>
        <w:pStyle w:val="Padro"/>
        <w:spacing w:line="240" w:lineRule="auto"/>
        <w:jc w:val="both"/>
        <w:rPr>
          <w:rFonts w:ascii="Cambria" w:hAnsi="Cambria"/>
          <w:color w:val="auto"/>
          <w:sz w:val="20"/>
          <w:szCs w:val="20"/>
        </w:rPr>
      </w:pPr>
      <w:r>
        <w:rPr>
          <w:rFonts w:ascii="Cambria" w:hAnsi="Cambria"/>
          <w:color w:val="auto"/>
          <w:sz w:val="20"/>
          <w:szCs w:val="20"/>
        </w:rPr>
        <w:t xml:space="preserve">8.1.1. </w:t>
      </w:r>
      <w:r w:rsidRPr="00E07740">
        <w:rPr>
          <w:rFonts w:ascii="Cambria" w:hAnsi="Cambria"/>
          <w:color w:val="auto"/>
          <w:sz w:val="20"/>
          <w:szCs w:val="20"/>
        </w:rPr>
        <w:t>A Prova Objetiva valerá 10 (dez) pontos, sendo pesos distribuídos da seguinte forma:</w:t>
      </w:r>
    </w:p>
    <w:p w14:paraId="27DC0782" w14:textId="77777777" w:rsidR="00D54926" w:rsidRPr="00E07740" w:rsidRDefault="00D54926" w:rsidP="00DA32A1">
      <w:pPr>
        <w:pStyle w:val="Padro"/>
        <w:spacing w:line="240" w:lineRule="auto"/>
        <w:jc w:val="both"/>
        <w:rPr>
          <w:rFonts w:ascii="Cambria" w:hAnsi="Cambria"/>
          <w:color w:val="auto"/>
          <w:sz w:val="20"/>
          <w:szCs w:val="20"/>
        </w:rPr>
      </w:pPr>
      <w:r w:rsidRPr="00E07740">
        <w:rPr>
          <w:rFonts w:ascii="Cambria" w:hAnsi="Cambria"/>
          <w:color w:val="auto"/>
          <w:sz w:val="20"/>
          <w:szCs w:val="20"/>
        </w:rPr>
        <w:t>a) 10 (dez) questões de conhecimento básico e conhecimentos gerais com valor de 0,25 (vinte e cinco décimos) ponto para cada questão.</w:t>
      </w:r>
    </w:p>
    <w:p w14:paraId="3F18D3C7" w14:textId="77777777" w:rsidR="00D54926" w:rsidRPr="00E07740" w:rsidRDefault="00D54926" w:rsidP="00DA32A1">
      <w:pPr>
        <w:pStyle w:val="Padro"/>
        <w:spacing w:line="240" w:lineRule="auto"/>
        <w:jc w:val="both"/>
        <w:rPr>
          <w:rFonts w:ascii="Cambria" w:hAnsi="Cambria"/>
          <w:color w:val="auto"/>
          <w:sz w:val="20"/>
          <w:szCs w:val="20"/>
        </w:rPr>
      </w:pPr>
      <w:r w:rsidRPr="00E07740">
        <w:rPr>
          <w:rFonts w:ascii="Cambria" w:hAnsi="Cambria"/>
          <w:color w:val="auto"/>
          <w:sz w:val="20"/>
          <w:szCs w:val="20"/>
        </w:rPr>
        <w:t>b)</w:t>
      </w:r>
      <w:r>
        <w:rPr>
          <w:rFonts w:ascii="Cambria" w:hAnsi="Cambria"/>
          <w:color w:val="auto"/>
          <w:sz w:val="20"/>
          <w:szCs w:val="20"/>
        </w:rPr>
        <w:t xml:space="preserve"> </w:t>
      </w:r>
      <w:r w:rsidRPr="00E07740">
        <w:rPr>
          <w:rFonts w:ascii="Cambria" w:hAnsi="Cambria"/>
          <w:color w:val="auto"/>
          <w:sz w:val="20"/>
          <w:szCs w:val="20"/>
        </w:rPr>
        <w:t>15 (quinze) questões de conhecimento específico com valor de 0,5 (meio) para cada questão.</w:t>
      </w:r>
    </w:p>
    <w:p w14:paraId="3681530F" w14:textId="77777777" w:rsidR="00D54926" w:rsidRPr="00E07740" w:rsidRDefault="00D54926" w:rsidP="00DA32A1">
      <w:pPr>
        <w:pStyle w:val="Padro"/>
        <w:spacing w:line="240" w:lineRule="auto"/>
        <w:jc w:val="both"/>
        <w:rPr>
          <w:rFonts w:ascii="Cambria" w:hAnsi="Cambria"/>
          <w:color w:val="auto"/>
          <w:sz w:val="20"/>
          <w:szCs w:val="20"/>
        </w:rPr>
      </w:pPr>
      <w:r w:rsidRPr="00E07740">
        <w:rPr>
          <w:rFonts w:ascii="Cambria" w:hAnsi="Cambria"/>
          <w:color w:val="auto"/>
          <w:sz w:val="20"/>
          <w:szCs w:val="20"/>
        </w:rPr>
        <w:t>8.</w:t>
      </w:r>
      <w:r>
        <w:rPr>
          <w:rFonts w:ascii="Cambria" w:hAnsi="Cambria"/>
          <w:color w:val="auto"/>
          <w:sz w:val="20"/>
          <w:szCs w:val="20"/>
        </w:rPr>
        <w:t>2</w:t>
      </w:r>
      <w:r w:rsidRPr="00E07740">
        <w:rPr>
          <w:rFonts w:ascii="Cambria" w:hAnsi="Cambria"/>
          <w:color w:val="auto"/>
          <w:sz w:val="20"/>
          <w:szCs w:val="20"/>
        </w:rPr>
        <w:t xml:space="preserve"> </w:t>
      </w:r>
      <w:r>
        <w:rPr>
          <w:rFonts w:ascii="Cambria" w:hAnsi="Cambria"/>
          <w:color w:val="auto"/>
          <w:sz w:val="20"/>
          <w:szCs w:val="20"/>
        </w:rPr>
        <w:t xml:space="preserve">Para os cargos de </w:t>
      </w:r>
      <w:r w:rsidRPr="00DA32A1">
        <w:rPr>
          <w:rFonts w:ascii="Cambria" w:hAnsi="Cambria"/>
          <w:b/>
          <w:color w:val="auto"/>
          <w:sz w:val="20"/>
          <w:szCs w:val="20"/>
        </w:rPr>
        <w:t xml:space="preserve">Nível </w:t>
      </w:r>
      <w:r>
        <w:rPr>
          <w:rFonts w:ascii="Cambria" w:hAnsi="Cambria"/>
          <w:b/>
          <w:color w:val="auto"/>
          <w:sz w:val="20"/>
          <w:szCs w:val="20"/>
        </w:rPr>
        <w:t xml:space="preserve">Fundamental </w:t>
      </w:r>
      <w:r>
        <w:rPr>
          <w:rFonts w:ascii="Cambria" w:hAnsi="Cambria"/>
          <w:color w:val="auto"/>
          <w:sz w:val="20"/>
          <w:szCs w:val="20"/>
        </w:rPr>
        <w:t>a</w:t>
      </w:r>
      <w:r w:rsidRPr="00E07740">
        <w:rPr>
          <w:rFonts w:ascii="Cambria" w:hAnsi="Cambria"/>
          <w:color w:val="auto"/>
          <w:sz w:val="20"/>
          <w:szCs w:val="20"/>
        </w:rPr>
        <w:t xml:space="preserve"> Prova objetiva (escrita) terá 2</w:t>
      </w:r>
      <w:r>
        <w:rPr>
          <w:rFonts w:ascii="Cambria" w:hAnsi="Cambria"/>
          <w:color w:val="auto"/>
          <w:sz w:val="20"/>
          <w:szCs w:val="20"/>
        </w:rPr>
        <w:t>0</w:t>
      </w:r>
      <w:r w:rsidRPr="00E07740">
        <w:rPr>
          <w:rFonts w:ascii="Cambria" w:hAnsi="Cambria"/>
          <w:color w:val="auto"/>
          <w:sz w:val="20"/>
          <w:szCs w:val="20"/>
        </w:rPr>
        <w:t xml:space="preserve"> (vinte) questões objetivas, com 04 (quatro) alternativas cada questão, com uma única alternativa correta, de caráter classificatório, a ser aplicada a todos os candidatos sendo:</w:t>
      </w:r>
    </w:p>
    <w:p w14:paraId="1A5C3128" w14:textId="77777777" w:rsidR="00D54926" w:rsidRPr="00E07740" w:rsidRDefault="00D54926" w:rsidP="00DA32A1">
      <w:pPr>
        <w:pStyle w:val="Padro"/>
        <w:tabs>
          <w:tab w:val="clear" w:pos="708"/>
          <w:tab w:val="left" w:pos="220"/>
        </w:tabs>
        <w:spacing w:line="240" w:lineRule="auto"/>
        <w:jc w:val="both"/>
        <w:rPr>
          <w:rFonts w:ascii="Cambria" w:hAnsi="Cambria"/>
          <w:color w:val="auto"/>
          <w:sz w:val="20"/>
          <w:szCs w:val="20"/>
        </w:rPr>
      </w:pPr>
      <w:r>
        <w:rPr>
          <w:rFonts w:ascii="Cambria" w:hAnsi="Cambria"/>
          <w:color w:val="auto"/>
          <w:sz w:val="20"/>
          <w:szCs w:val="20"/>
        </w:rPr>
        <w:t xml:space="preserve">a) </w:t>
      </w:r>
      <w:r w:rsidRPr="00E07740">
        <w:rPr>
          <w:rFonts w:ascii="Cambria" w:hAnsi="Cambria"/>
          <w:color w:val="auto"/>
          <w:sz w:val="20"/>
          <w:szCs w:val="20"/>
        </w:rPr>
        <w:t>10 (dez) Questões de Conhecimentos Básicos e Conhecimentos Gerais;</w:t>
      </w:r>
    </w:p>
    <w:p w14:paraId="5DD682AD" w14:textId="77777777" w:rsidR="00D54926" w:rsidRDefault="00D54926" w:rsidP="00DA32A1">
      <w:pPr>
        <w:pStyle w:val="Padro"/>
        <w:tabs>
          <w:tab w:val="clear" w:pos="708"/>
          <w:tab w:val="left" w:pos="220"/>
        </w:tabs>
        <w:spacing w:line="240" w:lineRule="auto"/>
        <w:jc w:val="both"/>
        <w:rPr>
          <w:rFonts w:ascii="Cambria" w:hAnsi="Cambria"/>
          <w:color w:val="auto"/>
          <w:sz w:val="20"/>
          <w:szCs w:val="20"/>
        </w:rPr>
      </w:pPr>
      <w:r>
        <w:rPr>
          <w:rFonts w:ascii="Cambria" w:hAnsi="Cambria"/>
          <w:color w:val="auto"/>
          <w:sz w:val="20"/>
          <w:szCs w:val="20"/>
        </w:rPr>
        <w:t xml:space="preserve">b) </w:t>
      </w:r>
      <w:r w:rsidRPr="00E07740">
        <w:rPr>
          <w:rFonts w:ascii="Cambria" w:hAnsi="Cambria"/>
          <w:color w:val="auto"/>
          <w:sz w:val="20"/>
          <w:szCs w:val="20"/>
        </w:rPr>
        <w:t>1</w:t>
      </w:r>
      <w:r>
        <w:rPr>
          <w:rFonts w:ascii="Cambria" w:hAnsi="Cambria"/>
          <w:color w:val="auto"/>
          <w:sz w:val="20"/>
          <w:szCs w:val="20"/>
        </w:rPr>
        <w:t>0</w:t>
      </w:r>
      <w:r w:rsidRPr="00E07740">
        <w:rPr>
          <w:rFonts w:ascii="Cambria" w:hAnsi="Cambria"/>
          <w:color w:val="auto"/>
          <w:sz w:val="20"/>
          <w:szCs w:val="20"/>
        </w:rPr>
        <w:t xml:space="preserve"> (</w:t>
      </w:r>
      <w:r>
        <w:rPr>
          <w:rFonts w:ascii="Cambria" w:hAnsi="Cambria"/>
          <w:color w:val="auto"/>
          <w:sz w:val="20"/>
          <w:szCs w:val="20"/>
        </w:rPr>
        <w:t>dez</w:t>
      </w:r>
      <w:r w:rsidRPr="00E07740">
        <w:rPr>
          <w:rFonts w:ascii="Cambria" w:hAnsi="Cambria"/>
          <w:color w:val="auto"/>
          <w:sz w:val="20"/>
          <w:szCs w:val="20"/>
        </w:rPr>
        <w:t>) Questões de Conhecimentos Específicos.</w:t>
      </w:r>
    </w:p>
    <w:p w14:paraId="09601B11" w14:textId="77777777" w:rsidR="00D54926" w:rsidRPr="00E07740" w:rsidRDefault="00D54926" w:rsidP="00DA32A1">
      <w:pPr>
        <w:pStyle w:val="Padro"/>
        <w:numPr>
          <w:ilvl w:val="2"/>
          <w:numId w:val="40"/>
        </w:numPr>
        <w:spacing w:line="240" w:lineRule="auto"/>
        <w:jc w:val="both"/>
        <w:rPr>
          <w:rFonts w:ascii="Cambria" w:hAnsi="Cambria"/>
          <w:color w:val="auto"/>
          <w:sz w:val="20"/>
          <w:szCs w:val="20"/>
        </w:rPr>
      </w:pPr>
      <w:r w:rsidRPr="00E07740">
        <w:rPr>
          <w:rFonts w:ascii="Cambria" w:hAnsi="Cambria"/>
          <w:color w:val="auto"/>
          <w:sz w:val="20"/>
          <w:szCs w:val="20"/>
        </w:rPr>
        <w:t>A Prova Objetiva valerá 10 (dez) pontos, sendo pesos distribuídos da seguinte forma:</w:t>
      </w:r>
    </w:p>
    <w:p w14:paraId="46FB0416" w14:textId="77777777" w:rsidR="00D54926" w:rsidRPr="00E07740" w:rsidRDefault="00D54926" w:rsidP="008544DA">
      <w:pPr>
        <w:pStyle w:val="Padro"/>
        <w:spacing w:line="240" w:lineRule="auto"/>
        <w:jc w:val="both"/>
        <w:rPr>
          <w:rFonts w:ascii="Cambria" w:hAnsi="Cambria"/>
          <w:color w:val="auto"/>
          <w:sz w:val="20"/>
          <w:szCs w:val="20"/>
        </w:rPr>
      </w:pPr>
      <w:r w:rsidRPr="00E07740">
        <w:rPr>
          <w:rFonts w:ascii="Cambria" w:hAnsi="Cambria"/>
          <w:color w:val="auto"/>
          <w:sz w:val="20"/>
          <w:szCs w:val="20"/>
        </w:rPr>
        <w:t>a) 10 (dez) questões de conhecimento básico e conhecimentos gerais com valor de 0,5 (meio) para cada questão.</w:t>
      </w:r>
    </w:p>
    <w:p w14:paraId="26D8A094" w14:textId="77777777" w:rsidR="00D54926" w:rsidRPr="00E07740" w:rsidRDefault="00D54926" w:rsidP="008544DA">
      <w:pPr>
        <w:pStyle w:val="Padro"/>
        <w:spacing w:line="240" w:lineRule="auto"/>
        <w:jc w:val="both"/>
        <w:rPr>
          <w:rFonts w:ascii="Cambria" w:hAnsi="Cambria"/>
          <w:color w:val="auto"/>
          <w:sz w:val="20"/>
          <w:szCs w:val="20"/>
        </w:rPr>
      </w:pPr>
      <w:r w:rsidRPr="00E07740">
        <w:rPr>
          <w:rFonts w:ascii="Cambria" w:hAnsi="Cambria"/>
          <w:color w:val="auto"/>
          <w:sz w:val="20"/>
          <w:szCs w:val="20"/>
        </w:rPr>
        <w:t>b)1</w:t>
      </w:r>
      <w:r>
        <w:rPr>
          <w:rFonts w:ascii="Cambria" w:hAnsi="Cambria"/>
          <w:color w:val="auto"/>
          <w:sz w:val="20"/>
          <w:szCs w:val="20"/>
        </w:rPr>
        <w:t>0</w:t>
      </w:r>
      <w:r w:rsidRPr="00E07740">
        <w:rPr>
          <w:rFonts w:ascii="Cambria" w:hAnsi="Cambria"/>
          <w:color w:val="auto"/>
          <w:sz w:val="20"/>
          <w:szCs w:val="20"/>
        </w:rPr>
        <w:t xml:space="preserve"> (</w:t>
      </w:r>
      <w:r>
        <w:rPr>
          <w:rFonts w:ascii="Cambria" w:hAnsi="Cambria"/>
          <w:color w:val="auto"/>
          <w:sz w:val="20"/>
          <w:szCs w:val="20"/>
        </w:rPr>
        <w:t>dez</w:t>
      </w:r>
      <w:r w:rsidRPr="00E07740">
        <w:rPr>
          <w:rFonts w:ascii="Cambria" w:hAnsi="Cambria"/>
          <w:color w:val="auto"/>
          <w:sz w:val="20"/>
          <w:szCs w:val="20"/>
        </w:rPr>
        <w:t>) questões de conhecimento específico com valor de 0,5 (meio) para cada questão.</w:t>
      </w:r>
    </w:p>
    <w:p w14:paraId="5F950669" w14:textId="77777777" w:rsidR="00D54926" w:rsidRPr="00E07740" w:rsidRDefault="00D54926" w:rsidP="00DA32A1">
      <w:pPr>
        <w:pStyle w:val="Padro"/>
        <w:spacing w:line="240" w:lineRule="auto"/>
        <w:jc w:val="both"/>
        <w:rPr>
          <w:rFonts w:ascii="Cambria" w:hAnsi="Cambria"/>
          <w:color w:val="auto"/>
          <w:sz w:val="20"/>
          <w:szCs w:val="20"/>
        </w:rPr>
      </w:pPr>
      <w:r>
        <w:rPr>
          <w:rFonts w:ascii="Cambria" w:hAnsi="Cambria"/>
          <w:color w:val="auto"/>
          <w:sz w:val="20"/>
          <w:szCs w:val="20"/>
        </w:rPr>
        <w:t xml:space="preserve">8.3. </w:t>
      </w:r>
      <w:r w:rsidRPr="00E07740">
        <w:rPr>
          <w:rFonts w:ascii="Cambria" w:hAnsi="Cambria"/>
          <w:color w:val="auto"/>
          <w:sz w:val="20"/>
          <w:szCs w:val="20"/>
        </w:rPr>
        <w:t>Os conteúdos programáticos da Prova escrita estão constantes no Anexo III.</w:t>
      </w:r>
    </w:p>
    <w:p w14:paraId="7323D045" w14:textId="77777777" w:rsidR="00D54926" w:rsidRPr="00E07740" w:rsidRDefault="00D54926" w:rsidP="008544DA">
      <w:pPr>
        <w:shd w:val="clear" w:color="auto" w:fill="FFFFFF"/>
        <w:spacing w:after="0" w:line="240" w:lineRule="auto"/>
        <w:jc w:val="both"/>
        <w:rPr>
          <w:rFonts w:ascii="Cambria" w:hAnsi="Cambria" w:cs="Arial"/>
          <w:sz w:val="20"/>
          <w:szCs w:val="20"/>
        </w:rPr>
      </w:pPr>
    </w:p>
    <w:p w14:paraId="3FF9D702" w14:textId="77777777" w:rsidR="00D54926" w:rsidRPr="00E07740" w:rsidRDefault="00D54926" w:rsidP="00DA32A1">
      <w:pPr>
        <w:pStyle w:val="PargrafodaLista"/>
        <w:widowControl w:val="0"/>
        <w:numPr>
          <w:ilvl w:val="0"/>
          <w:numId w:val="40"/>
        </w:numPr>
        <w:pBdr>
          <w:top w:val="single" w:sz="4" w:space="1" w:color="auto"/>
          <w:left w:val="single" w:sz="4" w:space="0" w:color="auto"/>
          <w:bottom w:val="single" w:sz="4" w:space="1" w:color="auto"/>
          <w:right w:val="single" w:sz="4" w:space="4" w:color="auto"/>
          <w:between w:val="single" w:sz="4" w:space="1" w:color="auto"/>
        </w:pBdr>
        <w:shd w:val="clear" w:color="auto" w:fill="FFFFFF"/>
        <w:suppressAutoHyphens/>
        <w:spacing w:after="0" w:line="240" w:lineRule="auto"/>
        <w:jc w:val="center"/>
        <w:rPr>
          <w:rFonts w:ascii="Cambria" w:hAnsi="Cambria" w:cs="Arial"/>
          <w:b/>
          <w:bCs/>
          <w:kern w:val="2"/>
          <w:sz w:val="20"/>
          <w:szCs w:val="20"/>
        </w:rPr>
      </w:pPr>
      <w:r w:rsidRPr="00E07740">
        <w:rPr>
          <w:rFonts w:ascii="Cambria" w:hAnsi="Cambria" w:cs="Arial"/>
          <w:b/>
          <w:bCs/>
          <w:sz w:val="20"/>
          <w:szCs w:val="20"/>
        </w:rPr>
        <w:t>DA FORMA DE JULGAMENTO DA PROVA OBJETIVA</w:t>
      </w:r>
    </w:p>
    <w:p w14:paraId="6EBA4FF3" w14:textId="77777777" w:rsidR="00D54926" w:rsidRPr="00E07740" w:rsidRDefault="00D54926" w:rsidP="008544DA">
      <w:pPr>
        <w:widowControl w:val="0"/>
        <w:shd w:val="clear" w:color="auto" w:fill="FFFFFF"/>
        <w:suppressAutoHyphens/>
        <w:spacing w:after="0" w:line="240" w:lineRule="auto"/>
        <w:jc w:val="both"/>
        <w:rPr>
          <w:rFonts w:ascii="Cambria" w:hAnsi="Cambria" w:cs="Arial"/>
          <w:b/>
          <w:bCs/>
          <w:kern w:val="2"/>
          <w:sz w:val="20"/>
          <w:szCs w:val="20"/>
        </w:rPr>
      </w:pPr>
    </w:p>
    <w:p w14:paraId="7C9A1084" w14:textId="77777777" w:rsidR="00D54926" w:rsidRPr="00E07740" w:rsidRDefault="00D54926" w:rsidP="008544DA">
      <w:pPr>
        <w:widowControl w:val="0"/>
        <w:shd w:val="clear" w:color="auto" w:fill="FFFFFF"/>
        <w:suppressAutoHyphens/>
        <w:spacing w:after="0" w:line="240" w:lineRule="auto"/>
        <w:jc w:val="both"/>
        <w:rPr>
          <w:rFonts w:ascii="Cambria" w:hAnsi="Cambria" w:cs="Arial"/>
          <w:kern w:val="2"/>
          <w:sz w:val="20"/>
          <w:szCs w:val="20"/>
        </w:rPr>
      </w:pPr>
      <w:r>
        <w:rPr>
          <w:rFonts w:ascii="Cambria" w:hAnsi="Cambria" w:cs="Arial"/>
          <w:sz w:val="20"/>
          <w:szCs w:val="20"/>
        </w:rPr>
        <w:t>9</w:t>
      </w:r>
      <w:r w:rsidRPr="00E07740">
        <w:rPr>
          <w:rFonts w:ascii="Cambria" w:hAnsi="Cambria" w:cs="Arial"/>
          <w:sz w:val="20"/>
          <w:szCs w:val="20"/>
        </w:rPr>
        <w:t>.1. A prova escrita objetiva será avaliada na escala de 0,0 (zero) a 10,0 (dez) pontos e terá caráter eliminatório.</w:t>
      </w:r>
    </w:p>
    <w:p w14:paraId="3D787FE1" w14:textId="77777777" w:rsidR="00D54926" w:rsidRPr="00E07740" w:rsidRDefault="00D54926" w:rsidP="008544DA">
      <w:pPr>
        <w:widowControl w:val="0"/>
        <w:shd w:val="clear" w:color="auto" w:fill="FFFFFF"/>
        <w:suppressAutoHyphens/>
        <w:spacing w:after="0" w:line="240" w:lineRule="auto"/>
        <w:jc w:val="both"/>
        <w:rPr>
          <w:rFonts w:ascii="Cambria" w:hAnsi="Cambria" w:cs="Arial"/>
          <w:kern w:val="2"/>
          <w:sz w:val="20"/>
          <w:szCs w:val="20"/>
        </w:rPr>
      </w:pPr>
      <w:r>
        <w:rPr>
          <w:rFonts w:ascii="Cambria" w:hAnsi="Cambria" w:cs="Arial"/>
          <w:sz w:val="20"/>
          <w:szCs w:val="20"/>
        </w:rPr>
        <w:t>9</w:t>
      </w:r>
      <w:r w:rsidRPr="00E07740">
        <w:rPr>
          <w:rFonts w:ascii="Cambria" w:hAnsi="Cambria" w:cs="Arial"/>
          <w:sz w:val="20"/>
          <w:szCs w:val="20"/>
        </w:rPr>
        <w:t>.1.1. Será considerado aprovado na prova escrita objetiva o candidato que obtiver nota igual ou superior a 5,0 (cinco) pontos.</w:t>
      </w:r>
    </w:p>
    <w:p w14:paraId="52CEB22E" w14:textId="77777777" w:rsidR="00D54926" w:rsidRPr="00E07740" w:rsidRDefault="00D54926" w:rsidP="008544DA">
      <w:pPr>
        <w:widowControl w:val="0"/>
        <w:shd w:val="clear" w:color="auto" w:fill="FFFFFF"/>
        <w:suppressAutoHyphens/>
        <w:spacing w:after="0" w:line="240" w:lineRule="auto"/>
        <w:jc w:val="both"/>
        <w:rPr>
          <w:rFonts w:ascii="Cambria" w:hAnsi="Cambria" w:cs="Arial"/>
          <w:kern w:val="2"/>
          <w:sz w:val="20"/>
          <w:szCs w:val="20"/>
        </w:rPr>
      </w:pPr>
      <w:r>
        <w:rPr>
          <w:rFonts w:ascii="Cambria" w:hAnsi="Cambria" w:cs="Arial"/>
          <w:sz w:val="20"/>
          <w:szCs w:val="20"/>
        </w:rPr>
        <w:t>9</w:t>
      </w:r>
      <w:r w:rsidRPr="00E07740">
        <w:rPr>
          <w:rFonts w:ascii="Cambria" w:hAnsi="Cambria" w:cs="Arial"/>
          <w:sz w:val="20"/>
          <w:szCs w:val="20"/>
        </w:rPr>
        <w:t>.1.2. O candidato que não auferir a nota mínima de 5,0 (cinco) pontos na prova objetiva será desclassificado do Processo Seletivo Simplificado.</w:t>
      </w:r>
    </w:p>
    <w:p w14:paraId="5E966793" w14:textId="77777777" w:rsidR="00D54926" w:rsidRPr="00E07740" w:rsidRDefault="00D54926" w:rsidP="008544DA">
      <w:pPr>
        <w:widowControl w:val="0"/>
        <w:shd w:val="clear" w:color="auto" w:fill="FFFFFF"/>
        <w:suppressAutoHyphens/>
        <w:spacing w:after="0" w:line="240" w:lineRule="auto"/>
        <w:jc w:val="both"/>
        <w:rPr>
          <w:rFonts w:ascii="Cambria" w:hAnsi="Cambria" w:cs="Arial"/>
          <w:sz w:val="20"/>
          <w:szCs w:val="20"/>
        </w:rPr>
      </w:pPr>
      <w:r>
        <w:rPr>
          <w:rFonts w:ascii="Cambria" w:hAnsi="Cambria" w:cs="Arial"/>
          <w:sz w:val="20"/>
          <w:szCs w:val="20"/>
        </w:rPr>
        <w:t>9</w:t>
      </w:r>
      <w:r w:rsidRPr="00E07740">
        <w:rPr>
          <w:rFonts w:ascii="Cambria" w:hAnsi="Cambria" w:cs="Arial"/>
          <w:sz w:val="20"/>
          <w:szCs w:val="20"/>
        </w:rPr>
        <w:t>.1.3. A classificação final será efetuada pela ordem decrescente da nota final obtida por cada candidato.</w:t>
      </w:r>
    </w:p>
    <w:p w14:paraId="4B105C93" w14:textId="61F33A9C" w:rsidR="00D54926" w:rsidRDefault="00D54926" w:rsidP="008544DA">
      <w:pPr>
        <w:widowControl w:val="0"/>
        <w:shd w:val="clear" w:color="auto" w:fill="FFFFFF"/>
        <w:suppressAutoHyphens/>
        <w:spacing w:after="0" w:line="240" w:lineRule="auto"/>
        <w:jc w:val="both"/>
        <w:rPr>
          <w:rFonts w:ascii="Cambria" w:hAnsi="Cambria" w:cs="Arial"/>
          <w:sz w:val="20"/>
          <w:szCs w:val="20"/>
        </w:rPr>
      </w:pPr>
    </w:p>
    <w:p w14:paraId="4B1C6A7B" w14:textId="1C2DDB89" w:rsidR="007E215A" w:rsidRDefault="007E215A" w:rsidP="008544DA">
      <w:pPr>
        <w:widowControl w:val="0"/>
        <w:shd w:val="clear" w:color="auto" w:fill="FFFFFF"/>
        <w:suppressAutoHyphens/>
        <w:spacing w:after="0" w:line="240" w:lineRule="auto"/>
        <w:jc w:val="both"/>
        <w:rPr>
          <w:rFonts w:ascii="Cambria" w:hAnsi="Cambria" w:cs="Arial"/>
          <w:sz w:val="20"/>
          <w:szCs w:val="20"/>
        </w:rPr>
      </w:pPr>
    </w:p>
    <w:p w14:paraId="264BCAFF" w14:textId="44B76344" w:rsidR="007E215A" w:rsidRDefault="007E215A" w:rsidP="008544DA">
      <w:pPr>
        <w:widowControl w:val="0"/>
        <w:shd w:val="clear" w:color="auto" w:fill="FFFFFF"/>
        <w:suppressAutoHyphens/>
        <w:spacing w:after="0" w:line="240" w:lineRule="auto"/>
        <w:jc w:val="both"/>
        <w:rPr>
          <w:rFonts w:ascii="Cambria" w:hAnsi="Cambria" w:cs="Arial"/>
          <w:sz w:val="20"/>
          <w:szCs w:val="20"/>
        </w:rPr>
      </w:pPr>
    </w:p>
    <w:p w14:paraId="4A67FE3F" w14:textId="129188DD" w:rsidR="007E215A" w:rsidRDefault="007E215A" w:rsidP="008544DA">
      <w:pPr>
        <w:widowControl w:val="0"/>
        <w:shd w:val="clear" w:color="auto" w:fill="FFFFFF"/>
        <w:suppressAutoHyphens/>
        <w:spacing w:after="0" w:line="240" w:lineRule="auto"/>
        <w:jc w:val="both"/>
        <w:rPr>
          <w:rFonts w:ascii="Cambria" w:hAnsi="Cambria" w:cs="Arial"/>
          <w:sz w:val="20"/>
          <w:szCs w:val="20"/>
        </w:rPr>
      </w:pPr>
    </w:p>
    <w:p w14:paraId="743C2ED2" w14:textId="43DD1265" w:rsidR="007E215A" w:rsidRDefault="007E215A" w:rsidP="008544DA">
      <w:pPr>
        <w:widowControl w:val="0"/>
        <w:shd w:val="clear" w:color="auto" w:fill="FFFFFF"/>
        <w:suppressAutoHyphens/>
        <w:spacing w:after="0" w:line="240" w:lineRule="auto"/>
        <w:jc w:val="both"/>
        <w:rPr>
          <w:rFonts w:ascii="Cambria" w:hAnsi="Cambria" w:cs="Arial"/>
          <w:sz w:val="20"/>
          <w:szCs w:val="20"/>
        </w:rPr>
      </w:pPr>
    </w:p>
    <w:p w14:paraId="131779F2" w14:textId="06ADF6CF" w:rsidR="007E215A" w:rsidRDefault="007E215A" w:rsidP="008544DA">
      <w:pPr>
        <w:widowControl w:val="0"/>
        <w:shd w:val="clear" w:color="auto" w:fill="FFFFFF"/>
        <w:suppressAutoHyphens/>
        <w:spacing w:after="0" w:line="240" w:lineRule="auto"/>
        <w:jc w:val="both"/>
        <w:rPr>
          <w:rFonts w:ascii="Cambria" w:hAnsi="Cambria" w:cs="Arial"/>
          <w:sz w:val="20"/>
          <w:szCs w:val="20"/>
        </w:rPr>
      </w:pPr>
    </w:p>
    <w:p w14:paraId="5AE21806" w14:textId="77777777" w:rsidR="007E215A" w:rsidRPr="00E07740" w:rsidRDefault="007E215A" w:rsidP="008544DA">
      <w:pPr>
        <w:widowControl w:val="0"/>
        <w:shd w:val="clear" w:color="auto" w:fill="FFFFFF"/>
        <w:suppressAutoHyphens/>
        <w:spacing w:after="0" w:line="240" w:lineRule="auto"/>
        <w:jc w:val="both"/>
        <w:rPr>
          <w:rFonts w:ascii="Cambria" w:hAnsi="Cambria" w:cs="Arial"/>
          <w:sz w:val="20"/>
          <w:szCs w:val="20"/>
        </w:rPr>
      </w:pPr>
    </w:p>
    <w:p w14:paraId="4DBC5C00" w14:textId="77777777" w:rsidR="00D54926" w:rsidRPr="00E07740" w:rsidRDefault="00D54926" w:rsidP="008544DA">
      <w:pPr>
        <w:widowControl w:val="0"/>
        <w:pBdr>
          <w:top w:val="single" w:sz="4" w:space="1" w:color="auto"/>
          <w:left w:val="single" w:sz="4" w:space="0" w:color="auto"/>
          <w:bottom w:val="single" w:sz="4" w:space="1" w:color="auto"/>
          <w:right w:val="single" w:sz="4" w:space="4" w:color="auto"/>
          <w:between w:val="single" w:sz="4" w:space="1" w:color="auto"/>
        </w:pBdr>
        <w:shd w:val="clear" w:color="auto" w:fill="FFFFFF"/>
        <w:suppressAutoHyphens/>
        <w:spacing w:after="0" w:line="240" w:lineRule="auto"/>
        <w:jc w:val="center"/>
        <w:rPr>
          <w:rFonts w:ascii="Cambria" w:hAnsi="Cambria" w:cs="Arial"/>
          <w:b/>
          <w:bCs/>
          <w:kern w:val="2"/>
          <w:sz w:val="20"/>
          <w:szCs w:val="20"/>
        </w:rPr>
      </w:pPr>
      <w:r w:rsidRPr="00E07740">
        <w:rPr>
          <w:rFonts w:ascii="Cambria" w:hAnsi="Cambria" w:cs="Arial"/>
          <w:b/>
          <w:bCs/>
          <w:sz w:val="20"/>
          <w:szCs w:val="20"/>
        </w:rPr>
        <w:t xml:space="preserve">10. DOS CRITÉRIOS DE DESEMPATE  </w:t>
      </w:r>
    </w:p>
    <w:p w14:paraId="4E225BB8" w14:textId="77777777" w:rsidR="00D54926" w:rsidRPr="00E07740" w:rsidRDefault="00D54926" w:rsidP="008544DA">
      <w:pPr>
        <w:autoSpaceDE w:val="0"/>
        <w:autoSpaceDN w:val="0"/>
        <w:adjustRightInd w:val="0"/>
        <w:spacing w:after="0" w:line="240" w:lineRule="auto"/>
        <w:rPr>
          <w:rFonts w:ascii="Cambria" w:hAnsi="Cambria" w:cs="Arial"/>
          <w:sz w:val="20"/>
          <w:szCs w:val="20"/>
        </w:rPr>
      </w:pPr>
    </w:p>
    <w:p w14:paraId="17257504" w14:textId="77777777" w:rsidR="00D54926" w:rsidRPr="00E07740" w:rsidRDefault="00D54926" w:rsidP="008544DA">
      <w:pPr>
        <w:spacing w:after="0" w:line="240" w:lineRule="auto"/>
        <w:jc w:val="both"/>
        <w:rPr>
          <w:rFonts w:ascii="Cambria" w:hAnsi="Cambria" w:cs="Arial"/>
          <w:bCs/>
          <w:sz w:val="20"/>
          <w:szCs w:val="20"/>
        </w:rPr>
      </w:pPr>
      <w:r w:rsidRPr="00E07740">
        <w:rPr>
          <w:rFonts w:ascii="Cambria" w:hAnsi="Cambria" w:cs="Arial"/>
          <w:sz w:val="20"/>
          <w:szCs w:val="20"/>
        </w:rPr>
        <w:t>1</w:t>
      </w:r>
      <w:r>
        <w:rPr>
          <w:rFonts w:ascii="Cambria" w:hAnsi="Cambria" w:cs="Arial"/>
          <w:sz w:val="20"/>
          <w:szCs w:val="20"/>
        </w:rPr>
        <w:t>0</w:t>
      </w:r>
      <w:r w:rsidRPr="00E07740">
        <w:rPr>
          <w:rFonts w:ascii="Cambria" w:hAnsi="Cambria" w:cs="Arial"/>
          <w:sz w:val="20"/>
          <w:szCs w:val="20"/>
        </w:rPr>
        <w:t xml:space="preserve">.1 Em caso de empate entre os candidatos </w:t>
      </w:r>
      <w:r w:rsidRPr="00E07740">
        <w:rPr>
          <w:rFonts w:ascii="Cambria" w:hAnsi="Cambria" w:cs="Arial"/>
          <w:bCs/>
          <w:sz w:val="20"/>
          <w:szCs w:val="20"/>
        </w:rPr>
        <w:t>na prova objetiva terá preferência o candidato:</w:t>
      </w:r>
    </w:p>
    <w:p w14:paraId="1306E5C2" w14:textId="77777777" w:rsidR="00D54926" w:rsidRPr="00E07740" w:rsidRDefault="00D54926" w:rsidP="008544DA">
      <w:pPr>
        <w:spacing w:after="0" w:line="240" w:lineRule="auto"/>
        <w:jc w:val="both"/>
        <w:rPr>
          <w:rFonts w:ascii="Cambria" w:hAnsi="Cambria" w:cs="Arial"/>
          <w:bCs/>
          <w:sz w:val="20"/>
          <w:szCs w:val="20"/>
        </w:rPr>
      </w:pPr>
      <w:r w:rsidRPr="00E07740">
        <w:rPr>
          <w:rFonts w:ascii="Cambria" w:hAnsi="Cambria" w:cs="Arial"/>
          <w:bCs/>
          <w:sz w:val="20"/>
          <w:szCs w:val="20"/>
        </w:rPr>
        <w:t xml:space="preserve">I - com maior pontuação na prova de conhecimentos específicos; </w:t>
      </w:r>
    </w:p>
    <w:p w14:paraId="0AA90C03" w14:textId="77777777" w:rsidR="00D54926" w:rsidRPr="00E07740" w:rsidRDefault="00D54926" w:rsidP="008544DA">
      <w:pPr>
        <w:spacing w:after="0" w:line="240" w:lineRule="auto"/>
        <w:jc w:val="both"/>
        <w:rPr>
          <w:rFonts w:ascii="Cambria" w:hAnsi="Cambria" w:cs="Arial"/>
          <w:bCs/>
          <w:sz w:val="20"/>
          <w:szCs w:val="20"/>
        </w:rPr>
      </w:pPr>
      <w:r w:rsidRPr="00E07740">
        <w:rPr>
          <w:rFonts w:ascii="Cambria" w:hAnsi="Cambria" w:cs="Arial"/>
          <w:bCs/>
          <w:sz w:val="20"/>
          <w:szCs w:val="20"/>
        </w:rPr>
        <w:t xml:space="preserve">II – o mais idoso; </w:t>
      </w:r>
    </w:p>
    <w:p w14:paraId="123E7BFA" w14:textId="77777777" w:rsidR="00D54926" w:rsidRPr="00E07740" w:rsidRDefault="00D54926" w:rsidP="008544DA">
      <w:pPr>
        <w:spacing w:after="0" w:line="240" w:lineRule="auto"/>
        <w:jc w:val="both"/>
        <w:rPr>
          <w:rFonts w:ascii="Cambria" w:hAnsi="Cambria" w:cs="Arial"/>
          <w:sz w:val="20"/>
          <w:szCs w:val="20"/>
        </w:rPr>
      </w:pPr>
      <w:r w:rsidRPr="00E07740">
        <w:rPr>
          <w:rFonts w:ascii="Cambria" w:hAnsi="Cambria" w:cs="Arial"/>
          <w:bCs/>
          <w:sz w:val="20"/>
          <w:szCs w:val="20"/>
        </w:rPr>
        <w:t>III – que tiver a</w:t>
      </w:r>
      <w:r w:rsidRPr="00E07740">
        <w:rPr>
          <w:rFonts w:ascii="Cambria" w:hAnsi="Cambria" w:cs="Arial"/>
          <w:sz w:val="20"/>
          <w:szCs w:val="20"/>
        </w:rPr>
        <w:t xml:space="preserve"> maior prole.</w:t>
      </w:r>
    </w:p>
    <w:p w14:paraId="0226D1BB" w14:textId="77777777" w:rsidR="00D54926" w:rsidRPr="00E07740" w:rsidRDefault="00D54926" w:rsidP="00480C43">
      <w:pPr>
        <w:pStyle w:val="Padro"/>
        <w:tabs>
          <w:tab w:val="clear" w:pos="708"/>
        </w:tabs>
        <w:spacing w:line="240" w:lineRule="auto"/>
        <w:jc w:val="both"/>
        <w:rPr>
          <w:rFonts w:ascii="Cambria" w:hAnsi="Cambri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8"/>
      </w:tblGrid>
      <w:tr w:rsidR="00D54926" w:rsidRPr="00D62E67" w14:paraId="4EAE7E97" w14:textId="77777777" w:rsidTr="002950D2">
        <w:trPr>
          <w:trHeight w:val="351"/>
          <w:jc w:val="center"/>
        </w:trPr>
        <w:tc>
          <w:tcPr>
            <w:tcW w:w="9608" w:type="dxa"/>
          </w:tcPr>
          <w:p w14:paraId="2648B758" w14:textId="77777777" w:rsidR="00D54926" w:rsidRPr="00D62E67" w:rsidRDefault="00D54926" w:rsidP="00D62E67">
            <w:pPr>
              <w:pStyle w:val="PargrafodaLista"/>
              <w:numPr>
                <w:ilvl w:val="0"/>
                <w:numId w:val="36"/>
              </w:numPr>
              <w:spacing w:after="0" w:line="240" w:lineRule="auto"/>
              <w:jc w:val="center"/>
              <w:rPr>
                <w:rFonts w:ascii="Cambria" w:hAnsi="Cambria" w:cs="Arial"/>
                <w:b/>
                <w:bCs/>
                <w:sz w:val="20"/>
                <w:szCs w:val="20"/>
              </w:rPr>
            </w:pPr>
            <w:r w:rsidRPr="00D62E67">
              <w:rPr>
                <w:rFonts w:ascii="Cambria" w:hAnsi="Cambria" w:cs="Arial"/>
                <w:b/>
                <w:bCs/>
                <w:sz w:val="20"/>
                <w:szCs w:val="20"/>
              </w:rPr>
              <w:t>DOS ANEXOS</w:t>
            </w:r>
          </w:p>
        </w:tc>
      </w:tr>
    </w:tbl>
    <w:p w14:paraId="173B4C9C" w14:textId="77777777" w:rsidR="00D54926" w:rsidRDefault="00D54926" w:rsidP="00ED4EE5">
      <w:pPr>
        <w:pStyle w:val="Padro"/>
        <w:tabs>
          <w:tab w:val="clear" w:pos="708"/>
          <w:tab w:val="left" w:pos="330"/>
        </w:tabs>
        <w:spacing w:line="240" w:lineRule="auto"/>
        <w:jc w:val="both"/>
        <w:rPr>
          <w:rFonts w:ascii="Cambria" w:hAnsi="Cambria"/>
          <w:sz w:val="20"/>
          <w:szCs w:val="20"/>
        </w:rPr>
      </w:pPr>
    </w:p>
    <w:p w14:paraId="58F6C9C6" w14:textId="77777777" w:rsidR="00D54926" w:rsidRPr="00E07740" w:rsidRDefault="00D54926" w:rsidP="00ED4EE5">
      <w:pPr>
        <w:pStyle w:val="Padro"/>
        <w:tabs>
          <w:tab w:val="clear" w:pos="708"/>
          <w:tab w:val="left" w:pos="330"/>
        </w:tabs>
        <w:spacing w:line="240" w:lineRule="auto"/>
        <w:jc w:val="both"/>
        <w:rPr>
          <w:rFonts w:ascii="Cambria" w:hAnsi="Cambria"/>
          <w:sz w:val="20"/>
          <w:szCs w:val="20"/>
        </w:rPr>
      </w:pPr>
      <w:r w:rsidRPr="00E07740">
        <w:rPr>
          <w:rFonts w:ascii="Cambria" w:hAnsi="Cambria"/>
          <w:sz w:val="20"/>
          <w:szCs w:val="20"/>
        </w:rPr>
        <w:t>11.1 O Anexo I apresenta os cargos objeto do Processo Seletivo Simplificado</w:t>
      </w:r>
      <w:r w:rsidRPr="00E07740">
        <w:rPr>
          <w:rFonts w:ascii="Cambria" w:hAnsi="Cambria"/>
          <w:color w:val="auto"/>
          <w:sz w:val="20"/>
          <w:szCs w:val="20"/>
        </w:rPr>
        <w:t xml:space="preserve"> para contratação em caráter temporário</w:t>
      </w:r>
      <w:r w:rsidRPr="00E07740">
        <w:rPr>
          <w:rFonts w:ascii="Cambria" w:hAnsi="Cambria"/>
          <w:sz w:val="20"/>
          <w:szCs w:val="20"/>
        </w:rPr>
        <w:t xml:space="preserve"> de excepcional interesse público, especifica cadastro de Reserva, carga horária semanal de trabalho, escolaridade exigida e vencimento básico no ano vigente.</w:t>
      </w:r>
    </w:p>
    <w:p w14:paraId="0EA78740" w14:textId="77777777" w:rsidR="00D54926" w:rsidRPr="00E07740" w:rsidRDefault="00D54926" w:rsidP="00ED4EE5">
      <w:pPr>
        <w:pStyle w:val="Padro"/>
        <w:tabs>
          <w:tab w:val="clear" w:pos="708"/>
          <w:tab w:val="left" w:pos="330"/>
        </w:tabs>
        <w:spacing w:line="240" w:lineRule="auto"/>
        <w:jc w:val="both"/>
        <w:rPr>
          <w:rFonts w:ascii="Cambria" w:hAnsi="Cambria"/>
          <w:sz w:val="20"/>
          <w:szCs w:val="20"/>
        </w:rPr>
      </w:pPr>
      <w:r w:rsidRPr="00E07740">
        <w:rPr>
          <w:rFonts w:ascii="Cambria" w:hAnsi="Cambria"/>
          <w:sz w:val="20"/>
          <w:szCs w:val="20"/>
        </w:rPr>
        <w:t xml:space="preserve">11.2 O Anexo II apresenta as atribuições do Cargo. </w:t>
      </w:r>
    </w:p>
    <w:p w14:paraId="4BFC5F51" w14:textId="77777777" w:rsidR="00D54926" w:rsidRPr="00E07740" w:rsidRDefault="00D54926" w:rsidP="00ED4EE5">
      <w:pPr>
        <w:pStyle w:val="Padro"/>
        <w:tabs>
          <w:tab w:val="clear" w:pos="708"/>
          <w:tab w:val="left" w:pos="330"/>
        </w:tabs>
        <w:spacing w:line="240" w:lineRule="auto"/>
        <w:jc w:val="both"/>
        <w:rPr>
          <w:rFonts w:ascii="Cambria" w:hAnsi="Cambria"/>
          <w:sz w:val="20"/>
          <w:szCs w:val="20"/>
        </w:rPr>
      </w:pPr>
      <w:r w:rsidRPr="00E07740">
        <w:rPr>
          <w:rFonts w:ascii="Cambria" w:hAnsi="Cambria"/>
          <w:color w:val="00000A"/>
          <w:sz w:val="20"/>
          <w:szCs w:val="20"/>
        </w:rPr>
        <w:t>11.3 O Anexo III apresenta os conteúdos programáticos a serem exigidos na Prova Objetiva.</w:t>
      </w:r>
    </w:p>
    <w:p w14:paraId="2BE181B1" w14:textId="77777777" w:rsidR="00D54926" w:rsidRPr="00E07740" w:rsidRDefault="00D54926" w:rsidP="00ED4EE5">
      <w:pPr>
        <w:pStyle w:val="Padro"/>
        <w:tabs>
          <w:tab w:val="clear" w:pos="708"/>
          <w:tab w:val="left" w:pos="330"/>
        </w:tabs>
        <w:spacing w:line="240" w:lineRule="auto"/>
        <w:jc w:val="both"/>
        <w:rPr>
          <w:rFonts w:ascii="Cambria" w:hAnsi="Cambria"/>
          <w:sz w:val="20"/>
          <w:szCs w:val="20"/>
        </w:rPr>
      </w:pPr>
      <w:r w:rsidRPr="00E07740">
        <w:rPr>
          <w:rFonts w:ascii="Cambria" w:hAnsi="Cambria"/>
          <w:bCs/>
          <w:color w:val="00000A"/>
          <w:sz w:val="20"/>
          <w:szCs w:val="20"/>
        </w:rPr>
        <w:t>11.4 O Anexo IV apresenta o cronograma do Processo Seletivo Simplificado.</w:t>
      </w:r>
    </w:p>
    <w:p w14:paraId="05391FEC" w14:textId="6E834D43" w:rsidR="00D54926" w:rsidRPr="00E07740" w:rsidRDefault="00D54926" w:rsidP="00ED4EE5">
      <w:pPr>
        <w:pStyle w:val="Padro"/>
        <w:tabs>
          <w:tab w:val="clear" w:pos="708"/>
          <w:tab w:val="left" w:pos="330"/>
        </w:tabs>
        <w:spacing w:line="240" w:lineRule="auto"/>
        <w:jc w:val="both"/>
        <w:rPr>
          <w:rFonts w:ascii="Cambria" w:hAnsi="Cambria"/>
          <w:b/>
          <w:sz w:val="20"/>
          <w:szCs w:val="20"/>
        </w:rPr>
      </w:pPr>
      <w:r w:rsidRPr="00E07740">
        <w:rPr>
          <w:rFonts w:ascii="Cambria" w:hAnsi="Cambria"/>
          <w:color w:val="00000A"/>
          <w:sz w:val="20"/>
          <w:szCs w:val="20"/>
        </w:rPr>
        <w:t>11.</w:t>
      </w:r>
      <w:r>
        <w:rPr>
          <w:rFonts w:ascii="Cambria" w:hAnsi="Cambria"/>
          <w:color w:val="00000A"/>
          <w:sz w:val="20"/>
          <w:szCs w:val="20"/>
        </w:rPr>
        <w:t>5.</w:t>
      </w:r>
      <w:r w:rsidRPr="00E07740">
        <w:rPr>
          <w:rFonts w:ascii="Cambria" w:hAnsi="Cambria"/>
          <w:color w:val="00000A"/>
          <w:sz w:val="20"/>
          <w:szCs w:val="20"/>
        </w:rPr>
        <w:t xml:space="preserve"> O Edital do presente Processo Seletivo Simplificado encontra-se disponível no mural </w:t>
      </w:r>
      <w:r w:rsidR="007E408C">
        <w:rPr>
          <w:rFonts w:ascii="Cambria" w:hAnsi="Cambria"/>
          <w:color w:val="00000A"/>
          <w:sz w:val="20"/>
          <w:szCs w:val="20"/>
        </w:rPr>
        <w:t>da</w:t>
      </w:r>
      <w:r w:rsidRPr="00E07740">
        <w:rPr>
          <w:rFonts w:ascii="Cambria" w:hAnsi="Cambria"/>
          <w:color w:val="00000A"/>
          <w:sz w:val="20"/>
          <w:szCs w:val="20"/>
        </w:rPr>
        <w:t xml:space="preserve"> Secretaria Municipal de Educação, nos sites: </w:t>
      </w:r>
      <w:hyperlink r:id="rId15" w:history="1">
        <w:r w:rsidRPr="00E07740">
          <w:rPr>
            <w:rStyle w:val="Hyperlink"/>
            <w:rFonts w:ascii="Cambria" w:hAnsi="Cambria" w:cs="Arial"/>
            <w:color w:val="000000"/>
            <w:sz w:val="20"/>
            <w:szCs w:val="20"/>
          </w:rPr>
          <w:t>www.diariomunicipal.com.br</w:t>
        </w:r>
      </w:hyperlink>
      <w:r w:rsidRPr="00E07740">
        <w:rPr>
          <w:rFonts w:ascii="Cambria" w:hAnsi="Cambria"/>
          <w:b/>
          <w:sz w:val="20"/>
          <w:szCs w:val="20"/>
        </w:rPr>
        <w:t>,</w:t>
      </w:r>
      <w:r w:rsidR="008602B4">
        <w:rPr>
          <w:rFonts w:ascii="Cambria" w:hAnsi="Cambria"/>
          <w:b/>
          <w:sz w:val="20"/>
          <w:szCs w:val="20"/>
        </w:rPr>
        <w:t xml:space="preserve"> </w:t>
      </w:r>
      <w:hyperlink r:id="rId16" w:history="1">
        <w:r w:rsidR="008602B4" w:rsidRPr="00A2233D">
          <w:rPr>
            <w:rStyle w:val="Hyperlink"/>
            <w:rFonts w:ascii="Cambria" w:hAnsi="Cambria" w:cs="Arial"/>
            <w:sz w:val="20"/>
            <w:szCs w:val="20"/>
          </w:rPr>
          <w:t>www.juara.mt.gov.br</w:t>
        </w:r>
      </w:hyperlink>
      <w:r w:rsidRPr="00E07740">
        <w:rPr>
          <w:rFonts w:ascii="Cambria" w:hAnsi="Cambria"/>
          <w:b/>
          <w:sz w:val="20"/>
          <w:szCs w:val="20"/>
        </w:rPr>
        <w:t xml:space="preserve"> e </w:t>
      </w:r>
      <w:hyperlink r:id="rId17" w:history="1">
        <w:r w:rsidRPr="007E215A">
          <w:rPr>
            <w:rStyle w:val="Hyperlink"/>
            <w:rFonts w:ascii="Cambria" w:hAnsi="Cambria" w:cs="Arial"/>
            <w:color w:val="auto"/>
            <w:sz w:val="20"/>
            <w:szCs w:val="20"/>
          </w:rPr>
          <w:t>www.klcconcursos.com.br</w:t>
        </w:r>
      </w:hyperlink>
      <w:r w:rsidRPr="007E215A">
        <w:rPr>
          <w:rFonts w:ascii="Cambria" w:hAnsi="Cambria"/>
          <w:b/>
          <w:color w:val="auto"/>
          <w:sz w:val="20"/>
          <w:szCs w:val="20"/>
        </w:rPr>
        <w:t>.</w:t>
      </w:r>
    </w:p>
    <w:p w14:paraId="7B8A522F" w14:textId="77777777" w:rsidR="00D54926" w:rsidRPr="00E07740" w:rsidRDefault="00D54926" w:rsidP="00ED4EE5">
      <w:pPr>
        <w:pStyle w:val="Padro"/>
        <w:tabs>
          <w:tab w:val="clear" w:pos="708"/>
        </w:tabs>
        <w:spacing w:line="240" w:lineRule="auto"/>
        <w:jc w:val="both"/>
        <w:rPr>
          <w:rFonts w:ascii="Cambria" w:hAnsi="Cambria"/>
          <w:sz w:val="20"/>
          <w:szCs w:val="20"/>
        </w:rPr>
      </w:pPr>
      <w:r w:rsidRPr="00E07740">
        <w:rPr>
          <w:rFonts w:ascii="Cambria" w:hAnsi="Cambria"/>
          <w:color w:val="00000A"/>
          <w:sz w:val="20"/>
          <w:szCs w:val="20"/>
        </w:rPr>
        <w:t>11.</w:t>
      </w:r>
      <w:r>
        <w:rPr>
          <w:rFonts w:ascii="Cambria" w:hAnsi="Cambria"/>
          <w:color w:val="00000A"/>
          <w:sz w:val="20"/>
          <w:szCs w:val="20"/>
        </w:rPr>
        <w:t>6</w:t>
      </w:r>
      <w:r w:rsidRPr="00E07740">
        <w:rPr>
          <w:rFonts w:ascii="Cambria" w:hAnsi="Cambria"/>
          <w:color w:val="00000A"/>
          <w:sz w:val="20"/>
          <w:szCs w:val="20"/>
        </w:rPr>
        <w:t xml:space="preserve"> Os candidatos aprovados neste Processo Seletivo Simplificado exercerão suas atividades no âmbito </w:t>
      </w:r>
      <w:r w:rsidRPr="00E07740">
        <w:rPr>
          <w:rFonts w:ascii="Cambria" w:hAnsi="Cambria"/>
          <w:bCs/>
          <w:color w:val="00000A"/>
          <w:sz w:val="20"/>
          <w:szCs w:val="20"/>
        </w:rPr>
        <w:t>das escolas da rede municipal de ensino localizado na zona urbana e rural (conforme anexo) de acordo com as demandas da Secretaria Municipal de Educação, em caráter temporário e excepcional, nos termos das legislações aplicáveis, para o atendimento de serviços essenciais de caráter inadiável, na forma da lei</w:t>
      </w:r>
      <w:r w:rsidRPr="00E07740">
        <w:rPr>
          <w:rFonts w:ascii="Cambria" w:hAnsi="Cambria"/>
          <w:color w:val="00000A"/>
          <w:sz w:val="20"/>
          <w:szCs w:val="20"/>
        </w:rPr>
        <w:t>.</w:t>
      </w:r>
    </w:p>
    <w:p w14:paraId="047FD0C9" w14:textId="77777777" w:rsidR="00D54926" w:rsidRPr="00E07740" w:rsidRDefault="00D54926" w:rsidP="00EF279B">
      <w:pPr>
        <w:spacing w:after="0" w:line="240" w:lineRule="auto"/>
        <w:jc w:val="both"/>
        <w:rPr>
          <w:rFonts w:ascii="Cambria" w:hAnsi="Cambria" w:cs="Arial"/>
          <w:b/>
          <w:color w:val="000000"/>
          <w:sz w:val="20"/>
          <w:szCs w:val="20"/>
        </w:rPr>
      </w:pPr>
      <w:r w:rsidRPr="00E07740">
        <w:rPr>
          <w:rFonts w:ascii="Cambria" w:hAnsi="Cambria" w:cs="Arial"/>
          <w:sz w:val="20"/>
          <w:szCs w:val="20"/>
        </w:rPr>
        <w:t>11.</w:t>
      </w:r>
      <w:r>
        <w:rPr>
          <w:rFonts w:ascii="Cambria" w:hAnsi="Cambria" w:cs="Arial"/>
          <w:sz w:val="20"/>
          <w:szCs w:val="20"/>
        </w:rPr>
        <w:t>7</w:t>
      </w:r>
      <w:r w:rsidRPr="00E07740">
        <w:rPr>
          <w:rFonts w:ascii="Cambria" w:hAnsi="Cambria" w:cs="Arial"/>
          <w:sz w:val="20"/>
          <w:szCs w:val="20"/>
        </w:rPr>
        <w:t xml:space="preserve"> Não serão fornecidas informações a respeito de datas, locais e horários de realização das provas e demais eventos, por telefone ou e-mail. O candidato deverá observar rigorosamente as formas de divulgação estabelecidas neste Edital e demais publicações no endereço eletrônico </w:t>
      </w:r>
      <w:hyperlink r:id="rId18" w:history="1">
        <w:r w:rsidRPr="00E07740">
          <w:rPr>
            <w:rStyle w:val="Hyperlink"/>
            <w:rFonts w:ascii="Cambria" w:hAnsi="Cambria" w:cs="Arial"/>
            <w:color w:val="000000"/>
            <w:sz w:val="20"/>
            <w:szCs w:val="20"/>
          </w:rPr>
          <w:t>www.klcconcursos.com.br</w:t>
        </w:r>
      </w:hyperlink>
      <w:r w:rsidRPr="00E07740">
        <w:rPr>
          <w:rFonts w:ascii="Cambria" w:hAnsi="Cambria" w:cs="Arial"/>
          <w:color w:val="000000"/>
          <w:sz w:val="20"/>
          <w:szCs w:val="20"/>
        </w:rPr>
        <w:t>.</w:t>
      </w:r>
    </w:p>
    <w:p w14:paraId="36795E4D" w14:textId="1851B2F4" w:rsidR="00D54926" w:rsidRPr="00E07740" w:rsidRDefault="00D54926" w:rsidP="00ED7F91">
      <w:pPr>
        <w:pStyle w:val="NormalWeb"/>
        <w:pBdr>
          <w:top w:val="single" w:sz="4" w:space="1" w:color="auto"/>
          <w:left w:val="single" w:sz="4" w:space="0" w:color="auto"/>
          <w:bottom w:val="single" w:sz="4" w:space="1" w:color="auto"/>
          <w:right w:val="single" w:sz="4" w:space="4" w:color="auto"/>
          <w:between w:val="single" w:sz="4" w:space="1" w:color="auto"/>
        </w:pBdr>
        <w:jc w:val="center"/>
        <w:rPr>
          <w:rFonts w:ascii="Cambria" w:hAnsi="Cambria" w:cs="Arial"/>
          <w:b/>
          <w:bCs/>
          <w:sz w:val="20"/>
          <w:szCs w:val="20"/>
        </w:rPr>
      </w:pPr>
      <w:r w:rsidRPr="00E07740">
        <w:rPr>
          <w:rFonts w:ascii="Cambria" w:hAnsi="Cambria" w:cs="Arial"/>
          <w:b/>
          <w:bCs/>
          <w:sz w:val="20"/>
          <w:szCs w:val="20"/>
        </w:rPr>
        <w:t>1</w:t>
      </w:r>
      <w:r>
        <w:rPr>
          <w:rFonts w:ascii="Cambria" w:hAnsi="Cambria" w:cs="Arial"/>
          <w:b/>
          <w:bCs/>
          <w:sz w:val="20"/>
          <w:szCs w:val="20"/>
        </w:rPr>
        <w:t>2</w:t>
      </w:r>
      <w:r w:rsidRPr="00E07740">
        <w:rPr>
          <w:rFonts w:ascii="Cambria" w:hAnsi="Cambria" w:cs="Arial"/>
          <w:b/>
          <w:bCs/>
          <w:sz w:val="20"/>
          <w:szCs w:val="20"/>
        </w:rPr>
        <w:t>. HOMOLO</w:t>
      </w:r>
      <w:r w:rsidR="008956E0">
        <w:rPr>
          <w:rFonts w:ascii="Cambria" w:hAnsi="Cambria" w:cs="Arial"/>
          <w:b/>
          <w:bCs/>
          <w:sz w:val="20"/>
          <w:szCs w:val="20"/>
        </w:rPr>
        <w:t>GAÇÃO DAS INSCRIÇÕES E LOCAL DA PROVA</w:t>
      </w:r>
      <w:r w:rsidRPr="00E07740">
        <w:rPr>
          <w:rFonts w:ascii="Cambria" w:hAnsi="Cambria" w:cs="Arial"/>
          <w:b/>
          <w:bCs/>
          <w:sz w:val="20"/>
          <w:szCs w:val="20"/>
        </w:rPr>
        <w:t xml:space="preserve"> OBJETIVA</w:t>
      </w:r>
    </w:p>
    <w:p w14:paraId="69237B0C" w14:textId="3C2736B9" w:rsidR="00D54926" w:rsidRPr="00E07740" w:rsidRDefault="00D54926" w:rsidP="00ED7F91">
      <w:pPr>
        <w:pStyle w:val="NormalWeb"/>
        <w:spacing w:before="0" w:beforeAutospacing="0" w:after="0" w:afterAutospacing="0"/>
        <w:jc w:val="both"/>
        <w:rPr>
          <w:rFonts w:ascii="Cambria" w:hAnsi="Cambria" w:cs="Arial"/>
          <w:sz w:val="20"/>
          <w:szCs w:val="20"/>
        </w:rPr>
      </w:pPr>
      <w:r w:rsidRPr="00E07740">
        <w:rPr>
          <w:rFonts w:ascii="Cambria" w:hAnsi="Cambria" w:cs="Arial"/>
          <w:sz w:val="20"/>
          <w:szCs w:val="20"/>
        </w:rPr>
        <w:t>1</w:t>
      </w:r>
      <w:r>
        <w:rPr>
          <w:rFonts w:ascii="Cambria" w:hAnsi="Cambria" w:cs="Arial"/>
          <w:sz w:val="20"/>
          <w:szCs w:val="20"/>
        </w:rPr>
        <w:t>2</w:t>
      </w:r>
      <w:r w:rsidRPr="00E07740">
        <w:rPr>
          <w:rFonts w:ascii="Cambria" w:hAnsi="Cambria" w:cs="Arial"/>
          <w:sz w:val="20"/>
          <w:szCs w:val="20"/>
        </w:rPr>
        <w:t xml:space="preserve">.1. Será divulgado no dia </w:t>
      </w:r>
      <w:r w:rsidRPr="00C52E8A">
        <w:rPr>
          <w:rFonts w:ascii="Cambria" w:hAnsi="Cambria" w:cs="Arial"/>
          <w:b/>
          <w:sz w:val="20"/>
          <w:szCs w:val="20"/>
        </w:rPr>
        <w:t xml:space="preserve">11 de novembro de </w:t>
      </w:r>
      <w:smartTag w:uri="urn:schemas-microsoft-com:office:smarttags" w:element="metricconverter">
        <w:smartTagPr>
          <w:attr w:name="ProductID" w:val="2022 a"/>
        </w:smartTagPr>
        <w:r w:rsidRPr="00C52E8A">
          <w:rPr>
            <w:rFonts w:ascii="Cambria" w:hAnsi="Cambria" w:cs="Arial"/>
            <w:b/>
            <w:sz w:val="20"/>
            <w:szCs w:val="20"/>
          </w:rPr>
          <w:t xml:space="preserve">2022 </w:t>
        </w:r>
        <w:r w:rsidRPr="00C52E8A">
          <w:rPr>
            <w:rFonts w:ascii="Cambria" w:hAnsi="Cambria" w:cs="Arial"/>
            <w:sz w:val="20"/>
            <w:szCs w:val="20"/>
          </w:rPr>
          <w:t>a</w:t>
        </w:r>
      </w:smartTag>
      <w:r w:rsidRPr="00C52E8A">
        <w:rPr>
          <w:rFonts w:ascii="Cambria" w:hAnsi="Cambria" w:cs="Arial"/>
          <w:sz w:val="20"/>
          <w:szCs w:val="20"/>
        </w:rPr>
        <w:t xml:space="preserve"> </w:t>
      </w:r>
      <w:r w:rsidRPr="00E07740">
        <w:rPr>
          <w:rFonts w:ascii="Cambria" w:hAnsi="Cambria" w:cs="Arial"/>
          <w:sz w:val="20"/>
          <w:szCs w:val="20"/>
        </w:rPr>
        <w:t>relação dos candidatos que tiveram suas inscrições homologadas, assi</w:t>
      </w:r>
      <w:r w:rsidR="008956E0">
        <w:rPr>
          <w:rFonts w:ascii="Cambria" w:hAnsi="Cambria" w:cs="Arial"/>
          <w:sz w:val="20"/>
          <w:szCs w:val="20"/>
        </w:rPr>
        <w:t>m como o local de realização da prova</w:t>
      </w:r>
      <w:r w:rsidRPr="00E07740">
        <w:rPr>
          <w:rFonts w:ascii="Cambria" w:hAnsi="Cambria" w:cs="Arial"/>
          <w:sz w:val="20"/>
          <w:szCs w:val="20"/>
        </w:rPr>
        <w:t xml:space="preserve">. A relação será afixada em Edital na Secretaria Municipal de Educação de Juara – MT e disponibilizada no site da empresa responsável pela organização do Processo </w:t>
      </w:r>
      <w:r w:rsidR="007E215A">
        <w:rPr>
          <w:rFonts w:ascii="Cambria" w:hAnsi="Cambria" w:cs="Arial"/>
          <w:sz w:val="20"/>
          <w:szCs w:val="20"/>
        </w:rPr>
        <w:t xml:space="preserve">Seletivo Simplificado </w:t>
      </w:r>
      <w:r w:rsidRPr="00E07740">
        <w:rPr>
          <w:rFonts w:ascii="Cambria" w:hAnsi="Cambria" w:cs="Arial"/>
          <w:sz w:val="20"/>
          <w:szCs w:val="20"/>
        </w:rPr>
        <w:t xml:space="preserve">da rede municipal </w:t>
      </w:r>
      <w:hyperlink r:id="rId19" w:history="1">
        <w:r w:rsidRPr="00E07740">
          <w:rPr>
            <w:rStyle w:val="Hyperlink"/>
            <w:rFonts w:ascii="Cambria" w:hAnsi="Cambria" w:cs="Arial"/>
            <w:color w:val="auto"/>
            <w:sz w:val="20"/>
            <w:szCs w:val="20"/>
          </w:rPr>
          <w:t>www.klcconcursos.com.br</w:t>
        </w:r>
      </w:hyperlink>
      <w:r w:rsidRPr="00E07740">
        <w:rPr>
          <w:rFonts w:ascii="Cambria" w:hAnsi="Cambria" w:cs="Arial"/>
          <w:sz w:val="20"/>
          <w:szCs w:val="20"/>
        </w:rPr>
        <w:t xml:space="preserve">. </w:t>
      </w:r>
    </w:p>
    <w:p w14:paraId="11347BB7" w14:textId="77777777" w:rsidR="00D54926" w:rsidRDefault="00D54926" w:rsidP="00ED7F91">
      <w:pPr>
        <w:pStyle w:val="NormalWeb"/>
        <w:spacing w:before="0" w:beforeAutospacing="0" w:after="0" w:afterAutospacing="0"/>
        <w:jc w:val="both"/>
        <w:rPr>
          <w:rFonts w:ascii="Cambria" w:hAnsi="Cambria" w:cs="Arial"/>
          <w:sz w:val="20"/>
          <w:szCs w:val="20"/>
        </w:rPr>
      </w:pPr>
      <w:r w:rsidRPr="00E07740">
        <w:rPr>
          <w:rFonts w:ascii="Cambria" w:hAnsi="Cambria" w:cs="Arial"/>
          <w:sz w:val="20"/>
          <w:szCs w:val="20"/>
        </w:rPr>
        <w:t>1</w:t>
      </w:r>
      <w:r>
        <w:rPr>
          <w:rFonts w:ascii="Cambria" w:hAnsi="Cambria" w:cs="Arial"/>
          <w:sz w:val="20"/>
          <w:szCs w:val="20"/>
        </w:rPr>
        <w:t>2</w:t>
      </w:r>
      <w:r w:rsidRPr="00E07740">
        <w:rPr>
          <w:rFonts w:ascii="Cambria" w:hAnsi="Cambria" w:cs="Arial"/>
          <w:sz w:val="20"/>
          <w:szCs w:val="20"/>
        </w:rPr>
        <w:t>.2 É de responsabilidade do candidato o acesso e verificação dos locais de prova.</w:t>
      </w:r>
    </w:p>
    <w:p w14:paraId="257AD4BA" w14:textId="77777777" w:rsidR="00D54926" w:rsidRPr="00E07740" w:rsidRDefault="00D54926" w:rsidP="00ED7F91">
      <w:pPr>
        <w:pStyle w:val="NormalWeb"/>
        <w:spacing w:before="0" w:beforeAutospacing="0" w:after="0" w:afterAutospacing="0"/>
        <w:jc w:val="both"/>
        <w:rPr>
          <w:rFonts w:ascii="Cambria" w:hAnsi="Cambria" w:cs="Arial"/>
          <w:sz w:val="20"/>
          <w:szCs w:val="20"/>
        </w:rPr>
      </w:pPr>
    </w:p>
    <w:p w14:paraId="743FB4B7" w14:textId="2D4D436C" w:rsidR="00D54926" w:rsidRPr="00E07740" w:rsidRDefault="00D54926" w:rsidP="00ED7F91">
      <w:pPr>
        <w:widowControl w:val="0"/>
        <w:pBdr>
          <w:top w:val="single" w:sz="4" w:space="1" w:color="auto"/>
          <w:left w:val="single" w:sz="4" w:space="0" w:color="auto"/>
          <w:bottom w:val="single" w:sz="4" w:space="1" w:color="auto"/>
          <w:right w:val="single" w:sz="4" w:space="1" w:color="auto"/>
          <w:between w:val="single" w:sz="4" w:space="1" w:color="auto"/>
        </w:pBdr>
        <w:shd w:val="clear" w:color="auto" w:fill="FFFFFF"/>
        <w:suppressAutoHyphens/>
        <w:spacing w:after="0" w:line="240" w:lineRule="auto"/>
        <w:jc w:val="center"/>
        <w:rPr>
          <w:rFonts w:ascii="Cambria" w:hAnsi="Cambria" w:cs="Arial"/>
          <w:b/>
          <w:bCs/>
          <w:kern w:val="2"/>
          <w:sz w:val="20"/>
          <w:szCs w:val="20"/>
        </w:rPr>
      </w:pPr>
      <w:r w:rsidRPr="00E07740">
        <w:rPr>
          <w:rFonts w:ascii="Cambria" w:hAnsi="Cambria" w:cs="Arial"/>
          <w:b/>
          <w:bCs/>
          <w:sz w:val="20"/>
          <w:szCs w:val="20"/>
        </w:rPr>
        <w:t>1</w:t>
      </w:r>
      <w:r>
        <w:rPr>
          <w:rFonts w:ascii="Cambria" w:hAnsi="Cambria" w:cs="Arial"/>
          <w:b/>
          <w:bCs/>
          <w:sz w:val="20"/>
          <w:szCs w:val="20"/>
        </w:rPr>
        <w:t>3</w:t>
      </w:r>
      <w:r w:rsidRPr="00E07740">
        <w:rPr>
          <w:rFonts w:ascii="Cambria" w:hAnsi="Cambria" w:cs="Arial"/>
          <w:b/>
          <w:bCs/>
          <w:sz w:val="20"/>
          <w:szCs w:val="20"/>
        </w:rPr>
        <w:t>. DA DATA DE REALIZAÇÃO DA</w:t>
      </w:r>
      <w:r w:rsidR="00975C42">
        <w:rPr>
          <w:rFonts w:ascii="Cambria" w:hAnsi="Cambria" w:cs="Arial"/>
          <w:b/>
          <w:bCs/>
          <w:sz w:val="20"/>
          <w:szCs w:val="20"/>
        </w:rPr>
        <w:t xml:space="preserve"> PROVA</w:t>
      </w:r>
      <w:r w:rsidRPr="00E07740">
        <w:rPr>
          <w:rFonts w:ascii="Cambria" w:hAnsi="Cambria" w:cs="Arial"/>
          <w:b/>
          <w:bCs/>
          <w:sz w:val="20"/>
          <w:szCs w:val="20"/>
        </w:rPr>
        <w:t xml:space="preserve"> </w:t>
      </w:r>
    </w:p>
    <w:p w14:paraId="4B04C5D1" w14:textId="77777777" w:rsidR="00D54926" w:rsidRPr="00E07740" w:rsidRDefault="00D54926" w:rsidP="001730C0">
      <w:pPr>
        <w:spacing w:after="0" w:line="240" w:lineRule="auto"/>
        <w:jc w:val="both"/>
        <w:rPr>
          <w:rFonts w:ascii="Cambria" w:hAnsi="Cambria" w:cs="Arial"/>
          <w:b/>
          <w:bCs/>
          <w:sz w:val="20"/>
          <w:szCs w:val="20"/>
        </w:rPr>
      </w:pPr>
    </w:p>
    <w:p w14:paraId="1125CE27" w14:textId="77777777" w:rsidR="00D54926" w:rsidRPr="00E07740" w:rsidRDefault="00D54926" w:rsidP="00DB2986">
      <w:pPr>
        <w:widowControl w:val="0"/>
        <w:autoSpaceDE w:val="0"/>
        <w:autoSpaceDN w:val="0"/>
        <w:adjustRightInd w:val="0"/>
        <w:spacing w:after="0" w:line="240" w:lineRule="auto"/>
        <w:jc w:val="both"/>
        <w:rPr>
          <w:rFonts w:ascii="Cambria" w:hAnsi="Cambria" w:cs="Arial"/>
          <w:bCs/>
          <w:color w:val="000000"/>
          <w:sz w:val="20"/>
          <w:szCs w:val="20"/>
        </w:rPr>
      </w:pPr>
      <w:r w:rsidRPr="00E07740">
        <w:rPr>
          <w:rFonts w:ascii="Cambria" w:hAnsi="Cambria" w:cs="Arial"/>
          <w:color w:val="000000"/>
          <w:sz w:val="20"/>
          <w:szCs w:val="20"/>
        </w:rPr>
        <w:t>1</w:t>
      </w:r>
      <w:r>
        <w:rPr>
          <w:rFonts w:ascii="Cambria" w:hAnsi="Cambria" w:cs="Arial"/>
          <w:color w:val="000000"/>
          <w:sz w:val="20"/>
          <w:szCs w:val="20"/>
        </w:rPr>
        <w:t>3</w:t>
      </w:r>
      <w:r w:rsidRPr="00E07740">
        <w:rPr>
          <w:rFonts w:ascii="Cambria" w:hAnsi="Cambria" w:cs="Arial"/>
          <w:color w:val="000000"/>
          <w:sz w:val="20"/>
          <w:szCs w:val="20"/>
        </w:rPr>
        <w:t xml:space="preserve">.1. </w:t>
      </w:r>
      <w:r w:rsidRPr="00E07740">
        <w:rPr>
          <w:rFonts w:ascii="Cambria" w:hAnsi="Cambria" w:cs="Arial"/>
          <w:bCs/>
          <w:color w:val="000000"/>
          <w:sz w:val="20"/>
          <w:szCs w:val="20"/>
        </w:rPr>
        <w:t xml:space="preserve">O local de realização da Prova Escrita Objetiva será divulgado </w:t>
      </w:r>
      <w:r w:rsidRPr="00E07740">
        <w:rPr>
          <w:rFonts w:ascii="Cambria" w:hAnsi="Cambria" w:cs="Arial"/>
          <w:color w:val="000000"/>
          <w:sz w:val="20"/>
          <w:szCs w:val="20"/>
        </w:rPr>
        <w:t xml:space="preserve">no dia </w:t>
      </w:r>
      <w:r w:rsidRPr="00C52E8A">
        <w:rPr>
          <w:rFonts w:ascii="Cambria" w:hAnsi="Cambria" w:cs="Arial"/>
          <w:b/>
          <w:sz w:val="20"/>
          <w:szCs w:val="20"/>
        </w:rPr>
        <w:t xml:space="preserve">11 de novembro de 2022, </w:t>
      </w:r>
      <w:r w:rsidRPr="00C52E8A">
        <w:rPr>
          <w:rFonts w:ascii="Cambria" w:hAnsi="Cambria" w:cs="Arial"/>
          <w:sz w:val="20"/>
          <w:szCs w:val="20"/>
        </w:rPr>
        <w:t xml:space="preserve">quando </w:t>
      </w:r>
      <w:r w:rsidRPr="00E07740">
        <w:rPr>
          <w:rFonts w:ascii="Cambria" w:hAnsi="Cambria" w:cs="Arial"/>
          <w:color w:val="000000"/>
          <w:sz w:val="20"/>
          <w:szCs w:val="20"/>
        </w:rPr>
        <w:t>da homologação das inscrições.</w:t>
      </w:r>
    </w:p>
    <w:p w14:paraId="72625EDE" w14:textId="77777777" w:rsidR="00D54926" w:rsidRPr="00C52E8A" w:rsidRDefault="00D54926" w:rsidP="00DB2986">
      <w:pPr>
        <w:widowControl w:val="0"/>
        <w:autoSpaceDE w:val="0"/>
        <w:autoSpaceDN w:val="0"/>
        <w:adjustRightInd w:val="0"/>
        <w:spacing w:after="0" w:line="240" w:lineRule="auto"/>
        <w:jc w:val="both"/>
        <w:rPr>
          <w:rFonts w:ascii="Cambria" w:hAnsi="Cambria" w:cs="Arial"/>
          <w:sz w:val="20"/>
          <w:szCs w:val="20"/>
        </w:rPr>
      </w:pPr>
      <w:smartTag w:uri="urn:schemas-microsoft-com:office:smarttags" w:element="metricconverter">
        <w:smartTagPr>
          <w:attr w:name="ProductID" w:val="13.2 A"/>
        </w:smartTagPr>
        <w:r w:rsidRPr="00E07740">
          <w:rPr>
            <w:rFonts w:ascii="Cambria" w:hAnsi="Cambria" w:cs="Arial"/>
            <w:bCs/>
            <w:color w:val="000000"/>
            <w:sz w:val="20"/>
            <w:szCs w:val="20"/>
          </w:rPr>
          <w:t>1</w:t>
        </w:r>
        <w:r>
          <w:rPr>
            <w:rFonts w:ascii="Cambria" w:hAnsi="Cambria" w:cs="Arial"/>
            <w:bCs/>
            <w:color w:val="000000"/>
            <w:sz w:val="20"/>
            <w:szCs w:val="20"/>
          </w:rPr>
          <w:t>3</w:t>
        </w:r>
        <w:r w:rsidRPr="00E07740">
          <w:rPr>
            <w:rFonts w:ascii="Cambria" w:hAnsi="Cambria" w:cs="Arial"/>
            <w:bCs/>
            <w:color w:val="000000"/>
            <w:sz w:val="20"/>
            <w:szCs w:val="20"/>
          </w:rPr>
          <w:t xml:space="preserve">.2 </w:t>
        </w:r>
        <w:r w:rsidRPr="00E07740">
          <w:rPr>
            <w:rFonts w:ascii="Cambria" w:hAnsi="Cambria" w:cs="Arial"/>
            <w:color w:val="000000"/>
            <w:sz w:val="20"/>
            <w:szCs w:val="20"/>
          </w:rPr>
          <w:t>A</w:t>
        </w:r>
      </w:smartTag>
      <w:r w:rsidRPr="00E07740">
        <w:rPr>
          <w:rFonts w:ascii="Cambria" w:hAnsi="Cambria" w:cs="Arial"/>
          <w:color w:val="000000"/>
          <w:sz w:val="20"/>
          <w:szCs w:val="20"/>
        </w:rPr>
        <w:t xml:space="preserve"> Prova Escrita Objetiva para os cargos de que trata este Edital será aplicada no dia </w:t>
      </w:r>
      <w:r w:rsidRPr="00C52E8A">
        <w:rPr>
          <w:rFonts w:ascii="Cambria" w:hAnsi="Cambria" w:cs="Arial"/>
          <w:b/>
          <w:sz w:val="20"/>
          <w:szCs w:val="20"/>
        </w:rPr>
        <w:t>27 de novembro de 2022</w:t>
      </w:r>
      <w:r w:rsidRPr="00C52E8A">
        <w:rPr>
          <w:rFonts w:ascii="Cambria" w:hAnsi="Cambria" w:cs="Arial"/>
          <w:sz w:val="20"/>
          <w:szCs w:val="20"/>
        </w:rPr>
        <w:t xml:space="preserve">, com início às 08h00min. (horário local) </w:t>
      </w:r>
    </w:p>
    <w:p w14:paraId="42DE6D66" w14:textId="77777777" w:rsidR="00D54926" w:rsidRPr="00E07740" w:rsidRDefault="00D54926" w:rsidP="00BC3DCB">
      <w:pPr>
        <w:spacing w:after="0" w:line="240" w:lineRule="auto"/>
        <w:jc w:val="both"/>
        <w:rPr>
          <w:rFonts w:ascii="Cambria" w:hAnsi="Cambria" w:cs="Arial"/>
          <w:b/>
          <w:color w:val="000000"/>
          <w:sz w:val="20"/>
          <w:szCs w:val="20"/>
        </w:rPr>
      </w:pPr>
    </w:p>
    <w:p w14:paraId="6A17BA8B" w14:textId="77777777" w:rsidR="00D54926" w:rsidRPr="00E07740" w:rsidRDefault="00D54926" w:rsidP="00ED7F91">
      <w:pPr>
        <w:widowControl w:val="0"/>
        <w:pBdr>
          <w:top w:val="single" w:sz="4" w:space="1" w:color="auto"/>
          <w:left w:val="single" w:sz="4" w:space="0" w:color="auto"/>
          <w:bottom w:val="single" w:sz="4" w:space="1" w:color="auto"/>
          <w:right w:val="single" w:sz="4" w:space="4" w:color="auto"/>
          <w:between w:val="single" w:sz="4" w:space="1" w:color="auto"/>
        </w:pBdr>
        <w:shd w:val="clear" w:color="auto" w:fill="FFFFFF"/>
        <w:suppressAutoHyphens/>
        <w:spacing w:after="0" w:line="240" w:lineRule="auto"/>
        <w:jc w:val="center"/>
        <w:rPr>
          <w:rFonts w:ascii="Cambria" w:hAnsi="Cambria" w:cs="Arial"/>
          <w:b/>
          <w:bCs/>
          <w:kern w:val="2"/>
          <w:sz w:val="20"/>
          <w:szCs w:val="20"/>
        </w:rPr>
      </w:pPr>
      <w:r w:rsidRPr="00E07740">
        <w:rPr>
          <w:rFonts w:ascii="Cambria" w:hAnsi="Cambria" w:cs="Arial"/>
          <w:b/>
          <w:bCs/>
          <w:sz w:val="20"/>
          <w:szCs w:val="20"/>
        </w:rPr>
        <w:t>1</w:t>
      </w:r>
      <w:r>
        <w:rPr>
          <w:rFonts w:ascii="Cambria" w:hAnsi="Cambria" w:cs="Arial"/>
          <w:b/>
          <w:bCs/>
          <w:sz w:val="20"/>
          <w:szCs w:val="20"/>
        </w:rPr>
        <w:t>4</w:t>
      </w:r>
      <w:r w:rsidRPr="00E07740">
        <w:rPr>
          <w:rFonts w:ascii="Cambria" w:hAnsi="Cambria" w:cs="Arial"/>
          <w:b/>
          <w:bCs/>
          <w:sz w:val="20"/>
          <w:szCs w:val="20"/>
        </w:rPr>
        <w:t>. DAS NORMAS</w:t>
      </w:r>
    </w:p>
    <w:p w14:paraId="2B5C5431" w14:textId="77777777" w:rsidR="00D54926" w:rsidRPr="00E07740" w:rsidRDefault="00D54926" w:rsidP="00BC3DCB">
      <w:pPr>
        <w:widowControl w:val="0"/>
        <w:shd w:val="clear" w:color="auto" w:fill="FFFFFF"/>
        <w:suppressAutoHyphens/>
        <w:spacing w:after="0" w:line="240" w:lineRule="auto"/>
        <w:jc w:val="both"/>
        <w:rPr>
          <w:rFonts w:ascii="Cambria" w:hAnsi="Cambria" w:cs="Arial"/>
          <w:b/>
          <w:bCs/>
          <w:kern w:val="2"/>
          <w:sz w:val="20"/>
          <w:szCs w:val="20"/>
        </w:rPr>
      </w:pPr>
    </w:p>
    <w:p w14:paraId="1016B2A5" w14:textId="2D5F7363" w:rsidR="00D54926" w:rsidRPr="00E07740" w:rsidRDefault="00D54926" w:rsidP="00BC3DCB">
      <w:pPr>
        <w:widowControl w:val="0"/>
        <w:shd w:val="clear" w:color="auto" w:fill="FFFFFF"/>
        <w:suppressAutoHyphens/>
        <w:spacing w:after="0" w:line="240" w:lineRule="auto"/>
        <w:jc w:val="both"/>
        <w:rPr>
          <w:rFonts w:ascii="Cambria" w:hAnsi="Cambria" w:cs="Arial"/>
          <w:kern w:val="2"/>
          <w:sz w:val="20"/>
          <w:szCs w:val="20"/>
        </w:rPr>
      </w:pPr>
      <w:r w:rsidRPr="00E07740">
        <w:rPr>
          <w:rFonts w:ascii="Cambria" w:hAnsi="Cambria" w:cs="Arial"/>
          <w:sz w:val="20"/>
          <w:szCs w:val="20"/>
        </w:rPr>
        <w:t>1</w:t>
      </w:r>
      <w:r>
        <w:rPr>
          <w:rFonts w:ascii="Cambria" w:hAnsi="Cambria" w:cs="Arial"/>
          <w:sz w:val="20"/>
          <w:szCs w:val="20"/>
        </w:rPr>
        <w:t>4</w:t>
      </w:r>
      <w:r w:rsidR="00BC76D3">
        <w:rPr>
          <w:rFonts w:ascii="Cambria" w:hAnsi="Cambria" w:cs="Arial"/>
          <w:sz w:val="20"/>
          <w:szCs w:val="20"/>
        </w:rPr>
        <w:t>.1. A</w:t>
      </w:r>
      <w:r w:rsidRPr="00E07740">
        <w:rPr>
          <w:rFonts w:ascii="Cambria" w:hAnsi="Cambria" w:cs="Arial"/>
          <w:sz w:val="20"/>
          <w:szCs w:val="20"/>
        </w:rPr>
        <w:t xml:space="preserve"> prova escrita</w:t>
      </w:r>
      <w:r w:rsidR="00D62318">
        <w:rPr>
          <w:rFonts w:ascii="Cambria" w:hAnsi="Cambria" w:cs="Arial"/>
          <w:sz w:val="20"/>
          <w:szCs w:val="20"/>
        </w:rPr>
        <w:t xml:space="preserve"> objetiva será individual</w:t>
      </w:r>
      <w:r w:rsidRPr="00E07740">
        <w:rPr>
          <w:rFonts w:ascii="Cambria" w:hAnsi="Cambria" w:cs="Arial"/>
          <w:sz w:val="20"/>
          <w:szCs w:val="20"/>
        </w:rPr>
        <w:t>, não sendo tolerada a comunicação com outro candidato, nem utilização de livros, notas, impressos,</w:t>
      </w:r>
      <w:r w:rsidR="008602B4">
        <w:rPr>
          <w:rFonts w:ascii="Cambria" w:hAnsi="Cambria" w:cs="Arial"/>
          <w:sz w:val="20"/>
          <w:szCs w:val="20"/>
        </w:rPr>
        <w:t xml:space="preserve"> </w:t>
      </w:r>
      <w:r w:rsidRPr="00E07740">
        <w:rPr>
          <w:rFonts w:ascii="Cambria" w:hAnsi="Cambria" w:cs="Arial"/>
          <w:sz w:val="20"/>
          <w:szCs w:val="20"/>
        </w:rPr>
        <w:t xml:space="preserve">celulares, calculadoras e similares. Reserva-se  à Comissão de Acompanhamento e Fiscalização e aos Fiscais, o direito de excluir da </w:t>
      </w:r>
      <w:r w:rsidR="00D62318">
        <w:rPr>
          <w:rFonts w:ascii="Cambria" w:hAnsi="Cambria" w:cs="Arial"/>
          <w:sz w:val="20"/>
          <w:szCs w:val="20"/>
        </w:rPr>
        <w:t>prova e eliminar do restante da prova</w:t>
      </w:r>
      <w:r w:rsidRPr="00E07740">
        <w:rPr>
          <w:rFonts w:ascii="Cambria" w:hAnsi="Cambria" w:cs="Arial"/>
          <w:sz w:val="20"/>
          <w:szCs w:val="20"/>
        </w:rPr>
        <w:t xml:space="preserve"> o candidato cujo comportamento for considerado inadequado, bem como, tomar medidas saneadoras, e restabelecer critérios para resguardar a e</w:t>
      </w:r>
      <w:r w:rsidR="003A66AA">
        <w:rPr>
          <w:rFonts w:ascii="Cambria" w:hAnsi="Cambria" w:cs="Arial"/>
          <w:sz w:val="20"/>
          <w:szCs w:val="20"/>
        </w:rPr>
        <w:t>xecução individual e correta da</w:t>
      </w:r>
      <w:r w:rsidRPr="00E07740">
        <w:rPr>
          <w:rFonts w:ascii="Cambria" w:hAnsi="Cambria" w:cs="Arial"/>
          <w:sz w:val="20"/>
          <w:szCs w:val="20"/>
        </w:rPr>
        <w:t xml:space="preserve"> prova.</w:t>
      </w:r>
    </w:p>
    <w:p w14:paraId="51D02B6C" w14:textId="7565AA7F" w:rsidR="00D54926" w:rsidRPr="00E07740" w:rsidRDefault="00D54926" w:rsidP="00BC3DCB">
      <w:pPr>
        <w:widowControl w:val="0"/>
        <w:shd w:val="clear" w:color="auto" w:fill="FFFFFF"/>
        <w:suppressAutoHyphens/>
        <w:spacing w:after="0" w:line="240" w:lineRule="auto"/>
        <w:jc w:val="both"/>
        <w:rPr>
          <w:rFonts w:ascii="Cambria" w:hAnsi="Cambria" w:cs="Arial"/>
          <w:sz w:val="20"/>
          <w:szCs w:val="20"/>
        </w:rPr>
      </w:pPr>
      <w:r w:rsidRPr="00E07740">
        <w:rPr>
          <w:rFonts w:ascii="Cambria" w:hAnsi="Cambria" w:cs="Arial"/>
          <w:sz w:val="20"/>
          <w:szCs w:val="20"/>
        </w:rPr>
        <w:t>1</w:t>
      </w:r>
      <w:r>
        <w:rPr>
          <w:rFonts w:ascii="Cambria" w:hAnsi="Cambria" w:cs="Arial"/>
          <w:sz w:val="20"/>
          <w:szCs w:val="20"/>
        </w:rPr>
        <w:t>4</w:t>
      </w:r>
      <w:r w:rsidRPr="00E07740">
        <w:rPr>
          <w:rFonts w:ascii="Cambria" w:hAnsi="Cambria" w:cs="Arial"/>
          <w:sz w:val="20"/>
          <w:szCs w:val="20"/>
        </w:rPr>
        <w:t xml:space="preserve">.2. Não haverá sob qualquer pretexto ou motivo, segunda chamada para a realização da prova e após o fechamento dos portões não será permitida a entrada de candidatos retardatários. </w:t>
      </w:r>
    </w:p>
    <w:p w14:paraId="3A1EB303" w14:textId="498B5685" w:rsidR="00D54926" w:rsidRPr="00E07740" w:rsidRDefault="00D54926" w:rsidP="00BC3DCB">
      <w:pPr>
        <w:widowControl w:val="0"/>
        <w:shd w:val="clear" w:color="auto" w:fill="FFFFFF"/>
        <w:suppressAutoHyphens/>
        <w:spacing w:after="0" w:line="240" w:lineRule="auto"/>
        <w:jc w:val="both"/>
        <w:rPr>
          <w:rFonts w:ascii="Cambria" w:hAnsi="Cambria" w:cs="Arial"/>
          <w:sz w:val="20"/>
          <w:szCs w:val="20"/>
        </w:rPr>
      </w:pPr>
      <w:r w:rsidRPr="00E07740">
        <w:rPr>
          <w:rFonts w:ascii="Cambria" w:hAnsi="Cambria" w:cs="Arial"/>
          <w:sz w:val="20"/>
          <w:szCs w:val="20"/>
        </w:rPr>
        <w:t>1</w:t>
      </w:r>
      <w:r>
        <w:rPr>
          <w:rFonts w:ascii="Cambria" w:hAnsi="Cambria" w:cs="Arial"/>
          <w:sz w:val="20"/>
          <w:szCs w:val="20"/>
        </w:rPr>
        <w:t>4</w:t>
      </w:r>
      <w:r w:rsidRPr="00E07740">
        <w:rPr>
          <w:rFonts w:ascii="Cambria" w:hAnsi="Cambria" w:cs="Arial"/>
          <w:sz w:val="20"/>
          <w:szCs w:val="20"/>
        </w:rPr>
        <w:t>.3. Não será permitida a permanência de qualquer acompanhante nas dependê</w:t>
      </w:r>
      <w:r w:rsidR="00B51641">
        <w:rPr>
          <w:rFonts w:ascii="Cambria" w:hAnsi="Cambria" w:cs="Arial"/>
          <w:sz w:val="20"/>
          <w:szCs w:val="20"/>
        </w:rPr>
        <w:t>ncias do local de realização da prova</w:t>
      </w:r>
      <w:r w:rsidRPr="00E07740">
        <w:rPr>
          <w:rFonts w:ascii="Cambria" w:hAnsi="Cambria" w:cs="Arial"/>
          <w:sz w:val="20"/>
          <w:szCs w:val="20"/>
        </w:rPr>
        <w:t xml:space="preserve">, exceto no caso de amamentação, podendo ocasionar inclusive a não participação do candidato no Processo </w:t>
      </w:r>
      <w:r w:rsidR="007E215A">
        <w:rPr>
          <w:rFonts w:ascii="Cambria" w:hAnsi="Cambria" w:cs="Arial"/>
          <w:sz w:val="20"/>
          <w:szCs w:val="20"/>
        </w:rPr>
        <w:t>Seletivo Simplif</w:t>
      </w:r>
      <w:r w:rsidR="00B51641">
        <w:rPr>
          <w:rFonts w:ascii="Cambria" w:hAnsi="Cambria" w:cs="Arial"/>
          <w:sz w:val="20"/>
          <w:szCs w:val="20"/>
        </w:rPr>
        <w:t>i</w:t>
      </w:r>
      <w:r w:rsidR="007E215A">
        <w:rPr>
          <w:rFonts w:ascii="Cambria" w:hAnsi="Cambria" w:cs="Arial"/>
          <w:sz w:val="20"/>
          <w:szCs w:val="20"/>
        </w:rPr>
        <w:t>cado</w:t>
      </w:r>
      <w:r w:rsidRPr="00E07740">
        <w:rPr>
          <w:rFonts w:ascii="Cambria" w:hAnsi="Cambria" w:cs="Arial"/>
          <w:sz w:val="20"/>
          <w:szCs w:val="20"/>
        </w:rPr>
        <w:t xml:space="preserve">. </w:t>
      </w:r>
    </w:p>
    <w:p w14:paraId="46C65FB1" w14:textId="1C37FA89" w:rsidR="00D54926" w:rsidRPr="00E07740" w:rsidRDefault="00D54926" w:rsidP="00BC3DCB">
      <w:pPr>
        <w:widowControl w:val="0"/>
        <w:shd w:val="clear" w:color="auto" w:fill="FFFFFF"/>
        <w:suppressAutoHyphens/>
        <w:spacing w:after="0" w:line="240" w:lineRule="auto"/>
        <w:jc w:val="both"/>
        <w:rPr>
          <w:rFonts w:ascii="Cambria" w:hAnsi="Cambria" w:cs="Arial"/>
          <w:sz w:val="20"/>
          <w:szCs w:val="20"/>
        </w:rPr>
      </w:pPr>
      <w:r w:rsidRPr="00E07740">
        <w:rPr>
          <w:rFonts w:ascii="Cambria" w:hAnsi="Cambria" w:cs="Arial"/>
          <w:sz w:val="20"/>
          <w:szCs w:val="20"/>
        </w:rPr>
        <w:t>1</w:t>
      </w:r>
      <w:r>
        <w:rPr>
          <w:rFonts w:ascii="Cambria" w:hAnsi="Cambria" w:cs="Arial"/>
          <w:sz w:val="20"/>
          <w:szCs w:val="20"/>
        </w:rPr>
        <w:t>4</w:t>
      </w:r>
      <w:r w:rsidRPr="00E07740">
        <w:rPr>
          <w:rFonts w:ascii="Cambria" w:hAnsi="Cambria" w:cs="Arial"/>
          <w:sz w:val="20"/>
          <w:szCs w:val="20"/>
        </w:rPr>
        <w:t xml:space="preserve">.3.1. Em caso de necessidade de amamentação durante a realização da prova, a candidata deverá levar um acompanhante maior de idade, que ficará em local reservado para esse fim e que será responsável pela guarda da </w:t>
      </w:r>
      <w:r w:rsidRPr="00E07740">
        <w:rPr>
          <w:rFonts w:ascii="Cambria" w:hAnsi="Cambria" w:cs="Arial"/>
          <w:sz w:val="20"/>
          <w:szCs w:val="20"/>
        </w:rPr>
        <w:lastRenderedPageBreak/>
        <w:t xml:space="preserve">criança. Não haverá compensação do tempo de amamentação à duração da prova da candidata. </w:t>
      </w:r>
    </w:p>
    <w:p w14:paraId="4351EED4" w14:textId="1F168ABC" w:rsidR="00D54926" w:rsidRPr="00E07740" w:rsidRDefault="00D54926" w:rsidP="00BC3DCB">
      <w:pPr>
        <w:widowControl w:val="0"/>
        <w:shd w:val="clear" w:color="auto" w:fill="FFFFFF"/>
        <w:suppressAutoHyphens/>
        <w:spacing w:after="0" w:line="240" w:lineRule="auto"/>
        <w:jc w:val="both"/>
        <w:rPr>
          <w:rFonts w:ascii="Cambria" w:hAnsi="Cambria" w:cs="Arial"/>
          <w:sz w:val="20"/>
          <w:szCs w:val="20"/>
        </w:rPr>
      </w:pPr>
      <w:r w:rsidRPr="00E07740">
        <w:rPr>
          <w:rFonts w:ascii="Cambria" w:hAnsi="Cambria" w:cs="Arial"/>
          <w:sz w:val="20"/>
          <w:szCs w:val="20"/>
        </w:rPr>
        <w:t>1</w:t>
      </w:r>
      <w:r>
        <w:rPr>
          <w:rFonts w:ascii="Cambria" w:hAnsi="Cambria" w:cs="Arial"/>
          <w:sz w:val="20"/>
          <w:szCs w:val="20"/>
        </w:rPr>
        <w:t>4</w:t>
      </w:r>
      <w:r w:rsidRPr="00E07740">
        <w:rPr>
          <w:rFonts w:ascii="Cambria" w:hAnsi="Cambria" w:cs="Arial"/>
          <w:sz w:val="20"/>
          <w:szCs w:val="20"/>
        </w:rPr>
        <w:t>.4. Não será permitido o uso dos sanitários por candidatos que tenham terminado a</w:t>
      </w:r>
      <w:r w:rsidR="00B46B86">
        <w:rPr>
          <w:rFonts w:ascii="Cambria" w:hAnsi="Cambria" w:cs="Arial"/>
          <w:sz w:val="20"/>
          <w:szCs w:val="20"/>
        </w:rPr>
        <w:t xml:space="preserve"> prova</w:t>
      </w:r>
      <w:r w:rsidRPr="00E07740">
        <w:rPr>
          <w:rFonts w:ascii="Cambria" w:hAnsi="Cambria" w:cs="Arial"/>
          <w:sz w:val="20"/>
          <w:szCs w:val="20"/>
        </w:rPr>
        <w:t>. A exclusivo critério da Coordenação do local, poderá ser permitido, caso haja disponibilidade, o uso de outros sanitários do local que não estejam sendo usados para o atendimento a candidatos</w:t>
      </w:r>
      <w:r w:rsidR="00141BD1">
        <w:rPr>
          <w:rFonts w:ascii="Cambria" w:hAnsi="Cambria" w:cs="Arial"/>
          <w:sz w:val="20"/>
          <w:szCs w:val="20"/>
        </w:rPr>
        <w:t xml:space="preserve"> que ainda estejam realizando a</w:t>
      </w:r>
      <w:r w:rsidRPr="00E07740">
        <w:rPr>
          <w:rFonts w:ascii="Cambria" w:hAnsi="Cambria" w:cs="Arial"/>
          <w:sz w:val="20"/>
          <w:szCs w:val="20"/>
        </w:rPr>
        <w:t xml:space="preserve"> prova. </w:t>
      </w:r>
    </w:p>
    <w:p w14:paraId="0495FF16" w14:textId="2C50641C" w:rsidR="00D54926" w:rsidRDefault="00D54926" w:rsidP="00BC3DCB">
      <w:pPr>
        <w:widowControl w:val="0"/>
        <w:shd w:val="clear" w:color="auto" w:fill="FFFFFF"/>
        <w:suppressAutoHyphens/>
        <w:spacing w:after="0" w:line="240" w:lineRule="auto"/>
        <w:jc w:val="both"/>
        <w:rPr>
          <w:rFonts w:ascii="Cambria" w:hAnsi="Cambria" w:cs="Arial"/>
          <w:sz w:val="20"/>
          <w:szCs w:val="20"/>
        </w:rPr>
      </w:pPr>
      <w:r w:rsidRPr="00E07740">
        <w:rPr>
          <w:rFonts w:ascii="Cambria" w:hAnsi="Cambria" w:cs="Arial"/>
          <w:sz w:val="20"/>
          <w:szCs w:val="20"/>
        </w:rPr>
        <w:t>1</w:t>
      </w:r>
      <w:r>
        <w:rPr>
          <w:rFonts w:ascii="Cambria" w:hAnsi="Cambria" w:cs="Arial"/>
          <w:sz w:val="20"/>
          <w:szCs w:val="20"/>
        </w:rPr>
        <w:t>4</w:t>
      </w:r>
      <w:r w:rsidRPr="00E07740">
        <w:rPr>
          <w:rFonts w:ascii="Cambria" w:hAnsi="Cambria" w:cs="Arial"/>
          <w:sz w:val="20"/>
          <w:szCs w:val="20"/>
        </w:rPr>
        <w:t xml:space="preserve">.5. A utilização de aparelhos eletrônicos é vedada em qualquer parte do local de prova. Assim, ainda que o candidato tenha terminado sua prova e esteja se encaminhando para a saída do local, não poderá utilizar quaisquer aparelhos eletrônicos. </w:t>
      </w:r>
    </w:p>
    <w:p w14:paraId="0967AAF0" w14:textId="64DBC231" w:rsidR="00D54926" w:rsidRPr="00E07740" w:rsidRDefault="00D54926" w:rsidP="00BC3DCB">
      <w:pPr>
        <w:widowControl w:val="0"/>
        <w:shd w:val="clear" w:color="auto" w:fill="FFFFFF"/>
        <w:suppressAutoHyphens/>
        <w:spacing w:after="0" w:line="240" w:lineRule="auto"/>
        <w:jc w:val="both"/>
        <w:rPr>
          <w:rFonts w:ascii="Cambria" w:hAnsi="Cambria" w:cs="Arial"/>
          <w:sz w:val="20"/>
          <w:szCs w:val="20"/>
        </w:rPr>
      </w:pPr>
      <w:r w:rsidRPr="00E07740">
        <w:rPr>
          <w:rFonts w:ascii="Cambria" w:hAnsi="Cambria" w:cs="Arial"/>
          <w:sz w:val="20"/>
          <w:szCs w:val="20"/>
        </w:rPr>
        <w:t>1</w:t>
      </w:r>
      <w:r>
        <w:rPr>
          <w:rFonts w:ascii="Cambria" w:hAnsi="Cambria" w:cs="Arial"/>
          <w:sz w:val="20"/>
          <w:szCs w:val="20"/>
        </w:rPr>
        <w:t>4</w:t>
      </w:r>
      <w:r w:rsidRPr="00E07740">
        <w:rPr>
          <w:rFonts w:ascii="Cambria" w:hAnsi="Cambria" w:cs="Arial"/>
          <w:sz w:val="20"/>
          <w:szCs w:val="20"/>
        </w:rPr>
        <w:t>.6. Após o término da</w:t>
      </w:r>
      <w:r w:rsidR="008B2495">
        <w:rPr>
          <w:rFonts w:ascii="Cambria" w:hAnsi="Cambria" w:cs="Arial"/>
          <w:sz w:val="20"/>
          <w:szCs w:val="20"/>
        </w:rPr>
        <w:t xml:space="preserve"> prova</w:t>
      </w:r>
      <w:r w:rsidRPr="00E07740">
        <w:rPr>
          <w:rFonts w:ascii="Cambria" w:hAnsi="Cambria" w:cs="Arial"/>
          <w:sz w:val="20"/>
          <w:szCs w:val="20"/>
        </w:rPr>
        <w:t xml:space="preserve"> os candidatos não poderão permanecer nas dependências do prédio. </w:t>
      </w:r>
    </w:p>
    <w:p w14:paraId="691578A6" w14:textId="46C62BD1" w:rsidR="00D54926" w:rsidRPr="00E07740" w:rsidRDefault="00D54926" w:rsidP="00BC3DCB">
      <w:pPr>
        <w:widowControl w:val="0"/>
        <w:shd w:val="clear" w:color="auto" w:fill="FFFFFF"/>
        <w:suppressAutoHyphens/>
        <w:spacing w:after="0" w:line="240" w:lineRule="auto"/>
        <w:jc w:val="both"/>
        <w:rPr>
          <w:rFonts w:ascii="Cambria" w:hAnsi="Cambria" w:cs="Arial"/>
          <w:kern w:val="2"/>
          <w:sz w:val="20"/>
          <w:szCs w:val="20"/>
        </w:rPr>
      </w:pPr>
      <w:r w:rsidRPr="00E07740">
        <w:rPr>
          <w:rFonts w:ascii="Cambria" w:hAnsi="Cambria" w:cs="Arial"/>
          <w:sz w:val="20"/>
          <w:szCs w:val="20"/>
        </w:rPr>
        <w:t>1</w:t>
      </w:r>
      <w:r>
        <w:rPr>
          <w:rFonts w:ascii="Cambria" w:hAnsi="Cambria" w:cs="Arial"/>
          <w:sz w:val="20"/>
          <w:szCs w:val="20"/>
        </w:rPr>
        <w:t>4</w:t>
      </w:r>
      <w:r w:rsidRPr="00E07740">
        <w:rPr>
          <w:rFonts w:ascii="Cambria" w:hAnsi="Cambria" w:cs="Arial"/>
          <w:sz w:val="20"/>
          <w:szCs w:val="20"/>
        </w:rPr>
        <w:t>.7. O candidato não poderá alegar desconhecimento dos locais de re</w:t>
      </w:r>
      <w:r w:rsidR="00C70B6D">
        <w:rPr>
          <w:rFonts w:ascii="Cambria" w:hAnsi="Cambria" w:cs="Arial"/>
          <w:sz w:val="20"/>
          <w:szCs w:val="20"/>
        </w:rPr>
        <w:t>alização da</w:t>
      </w:r>
      <w:r w:rsidRPr="00E07740">
        <w:rPr>
          <w:rFonts w:ascii="Cambria" w:hAnsi="Cambria" w:cs="Arial"/>
          <w:sz w:val="20"/>
          <w:szCs w:val="20"/>
        </w:rPr>
        <w:t xml:space="preserve"> prova como justificativa de sua au</w:t>
      </w:r>
      <w:r w:rsidR="006C32F8">
        <w:rPr>
          <w:rFonts w:ascii="Cambria" w:hAnsi="Cambria" w:cs="Arial"/>
          <w:sz w:val="20"/>
          <w:szCs w:val="20"/>
        </w:rPr>
        <w:t xml:space="preserve">sência. O não comparecimento a </w:t>
      </w:r>
      <w:r w:rsidRPr="00E07740">
        <w:rPr>
          <w:rFonts w:ascii="Cambria" w:hAnsi="Cambria" w:cs="Arial"/>
          <w:sz w:val="20"/>
          <w:szCs w:val="20"/>
        </w:rPr>
        <w:t>prova, qualquer que seja o motivo, será considerado como desistência do candidato e resultará em sua eliminação do Processo Seletivo.</w:t>
      </w:r>
    </w:p>
    <w:p w14:paraId="77C272BC" w14:textId="77777777" w:rsidR="00D54926" w:rsidRPr="00E07740" w:rsidRDefault="00D54926" w:rsidP="00BC3DCB">
      <w:pPr>
        <w:autoSpaceDE w:val="0"/>
        <w:autoSpaceDN w:val="0"/>
        <w:adjustRightInd w:val="0"/>
        <w:spacing w:after="0" w:line="240" w:lineRule="auto"/>
        <w:rPr>
          <w:rFonts w:ascii="Cambria" w:hAnsi="Cambria" w:cs="Arial"/>
          <w:sz w:val="20"/>
          <w:szCs w:val="20"/>
        </w:rPr>
      </w:pPr>
    </w:p>
    <w:p w14:paraId="79B88EDA" w14:textId="77777777" w:rsidR="00D54926" w:rsidRPr="00E07740" w:rsidRDefault="00D54926" w:rsidP="00BC3DCB">
      <w:pPr>
        <w:widowControl w:val="0"/>
        <w:pBdr>
          <w:top w:val="single" w:sz="4" w:space="1" w:color="auto"/>
          <w:left w:val="single" w:sz="4" w:space="0" w:color="auto"/>
          <w:bottom w:val="single" w:sz="4" w:space="1" w:color="auto"/>
          <w:right w:val="single" w:sz="4" w:space="4" w:color="auto"/>
          <w:between w:val="single" w:sz="4" w:space="1" w:color="auto"/>
        </w:pBdr>
        <w:suppressAutoHyphens/>
        <w:spacing w:after="0" w:line="240" w:lineRule="auto"/>
        <w:jc w:val="center"/>
        <w:rPr>
          <w:rFonts w:ascii="Cambria" w:hAnsi="Cambria" w:cs="Arial"/>
          <w:b/>
          <w:bCs/>
          <w:kern w:val="2"/>
          <w:sz w:val="20"/>
          <w:szCs w:val="20"/>
        </w:rPr>
      </w:pPr>
      <w:r>
        <w:rPr>
          <w:rFonts w:ascii="Cambria" w:hAnsi="Cambria" w:cs="Arial"/>
          <w:b/>
          <w:bCs/>
          <w:sz w:val="20"/>
          <w:szCs w:val="20"/>
        </w:rPr>
        <w:t>15</w:t>
      </w:r>
      <w:r w:rsidRPr="00E07740">
        <w:rPr>
          <w:rFonts w:ascii="Cambria" w:hAnsi="Cambria" w:cs="Arial"/>
          <w:b/>
          <w:bCs/>
          <w:sz w:val="20"/>
          <w:szCs w:val="20"/>
        </w:rPr>
        <w:t>. DIVULGAÇÃO DO GABARITO</w:t>
      </w:r>
      <w:r>
        <w:rPr>
          <w:rFonts w:ascii="Cambria" w:hAnsi="Cambria" w:cs="Arial"/>
          <w:b/>
          <w:bCs/>
          <w:sz w:val="20"/>
          <w:szCs w:val="20"/>
        </w:rPr>
        <w:t xml:space="preserve"> PRELIMINAR</w:t>
      </w:r>
    </w:p>
    <w:p w14:paraId="384D4B70" w14:textId="77777777" w:rsidR="00D54926" w:rsidRPr="00E07740" w:rsidRDefault="00D54926" w:rsidP="00BC3DCB">
      <w:pPr>
        <w:widowControl w:val="0"/>
        <w:suppressAutoHyphens/>
        <w:spacing w:after="0" w:line="240" w:lineRule="auto"/>
        <w:jc w:val="both"/>
        <w:rPr>
          <w:rFonts w:ascii="Cambria" w:hAnsi="Cambria" w:cs="Arial"/>
          <w:sz w:val="20"/>
          <w:szCs w:val="20"/>
        </w:rPr>
      </w:pPr>
    </w:p>
    <w:p w14:paraId="0853E67A" w14:textId="2325CC92" w:rsidR="00D54926" w:rsidRPr="00E07740" w:rsidRDefault="00D54926" w:rsidP="00BC3DCB">
      <w:pPr>
        <w:widowControl w:val="0"/>
        <w:suppressAutoHyphens/>
        <w:spacing w:after="0" w:line="240" w:lineRule="auto"/>
        <w:jc w:val="both"/>
        <w:rPr>
          <w:rFonts w:ascii="Cambria" w:hAnsi="Cambria" w:cs="Arial"/>
          <w:b/>
          <w:bCs/>
          <w:color w:val="000000"/>
          <w:sz w:val="20"/>
          <w:szCs w:val="20"/>
        </w:rPr>
      </w:pPr>
      <w:r>
        <w:rPr>
          <w:rFonts w:ascii="Cambria" w:hAnsi="Cambria" w:cs="Arial"/>
          <w:color w:val="000000"/>
          <w:sz w:val="20"/>
          <w:szCs w:val="20"/>
        </w:rPr>
        <w:t>15</w:t>
      </w:r>
      <w:r w:rsidRPr="00E07740">
        <w:rPr>
          <w:rFonts w:ascii="Cambria" w:hAnsi="Cambria" w:cs="Arial"/>
          <w:color w:val="000000"/>
          <w:sz w:val="20"/>
          <w:szCs w:val="20"/>
        </w:rPr>
        <w:t>.1. O gabarito</w:t>
      </w:r>
      <w:r>
        <w:rPr>
          <w:rFonts w:ascii="Cambria" w:hAnsi="Cambria" w:cs="Arial"/>
          <w:color w:val="000000"/>
          <w:sz w:val="20"/>
          <w:szCs w:val="20"/>
        </w:rPr>
        <w:t xml:space="preserve"> preliminar</w:t>
      </w:r>
      <w:r w:rsidR="00EB36B5">
        <w:rPr>
          <w:rFonts w:ascii="Cambria" w:hAnsi="Cambria" w:cs="Arial"/>
          <w:color w:val="000000"/>
          <w:sz w:val="20"/>
          <w:szCs w:val="20"/>
        </w:rPr>
        <w:t xml:space="preserve"> da prova</w:t>
      </w:r>
      <w:r w:rsidRPr="00E07740">
        <w:rPr>
          <w:rFonts w:ascii="Cambria" w:hAnsi="Cambria" w:cs="Arial"/>
          <w:color w:val="000000"/>
          <w:sz w:val="20"/>
          <w:szCs w:val="20"/>
        </w:rPr>
        <w:t xml:space="preserve"> escrita objetiva ser</w:t>
      </w:r>
      <w:r>
        <w:rPr>
          <w:rFonts w:ascii="Cambria" w:hAnsi="Cambria" w:cs="Arial"/>
          <w:color w:val="000000"/>
          <w:sz w:val="20"/>
          <w:szCs w:val="20"/>
        </w:rPr>
        <w:t>á</w:t>
      </w:r>
      <w:r w:rsidRPr="00E07740">
        <w:rPr>
          <w:rFonts w:ascii="Cambria" w:hAnsi="Cambria" w:cs="Arial"/>
          <w:color w:val="000000"/>
          <w:sz w:val="20"/>
          <w:szCs w:val="20"/>
        </w:rPr>
        <w:t xml:space="preserve"> divulgado no </w:t>
      </w:r>
      <w:r w:rsidRPr="00E07740">
        <w:rPr>
          <w:rFonts w:ascii="Cambria" w:hAnsi="Cambria" w:cs="Arial"/>
          <w:b/>
          <w:bCs/>
          <w:color w:val="000000"/>
          <w:sz w:val="20"/>
          <w:szCs w:val="20"/>
        </w:rPr>
        <w:t>primeiro dia útil após a realização da referida prova</w:t>
      </w:r>
      <w:r w:rsidRPr="00E07740">
        <w:rPr>
          <w:rFonts w:ascii="Cambria" w:hAnsi="Cambria" w:cs="Arial"/>
          <w:color w:val="000000"/>
          <w:sz w:val="20"/>
          <w:szCs w:val="20"/>
        </w:rPr>
        <w:t xml:space="preserve">, a partir das 17h00min, mediante edital afixado </w:t>
      </w:r>
      <w:r w:rsidRPr="00E07740">
        <w:rPr>
          <w:rFonts w:ascii="Cambria" w:hAnsi="Cambria" w:cs="Arial"/>
          <w:bCs/>
          <w:color w:val="000000"/>
          <w:sz w:val="20"/>
          <w:szCs w:val="20"/>
        </w:rPr>
        <w:t>na Secretaria Municipal de Educação de Juara – MT, publicado no órgão de imprensa oficial do município e disponibilizada no site da empresa responsável pela organização do Processo Seletivo Simplificado</w:t>
      </w:r>
      <w:r w:rsidR="007E215A">
        <w:rPr>
          <w:rFonts w:ascii="Cambria" w:hAnsi="Cambria" w:cs="Arial"/>
          <w:bCs/>
          <w:color w:val="000000"/>
          <w:sz w:val="20"/>
          <w:szCs w:val="20"/>
        </w:rPr>
        <w:t xml:space="preserve"> </w:t>
      </w:r>
      <w:hyperlink r:id="rId20" w:history="1">
        <w:r w:rsidR="007E215A" w:rsidRPr="00192622">
          <w:rPr>
            <w:rStyle w:val="Hyperlink"/>
            <w:rFonts w:ascii="Cambria" w:hAnsi="Cambria" w:cs="Arial"/>
            <w:sz w:val="20"/>
            <w:szCs w:val="20"/>
          </w:rPr>
          <w:t>www.klcconcursos.com.br</w:t>
        </w:r>
      </w:hyperlink>
      <w:r w:rsidRPr="00E07740">
        <w:rPr>
          <w:rFonts w:ascii="Cambria" w:hAnsi="Cambria" w:cs="Arial"/>
          <w:b/>
          <w:bCs/>
          <w:color w:val="000000"/>
          <w:sz w:val="20"/>
          <w:szCs w:val="20"/>
        </w:rPr>
        <w:t>.</w:t>
      </w:r>
    </w:p>
    <w:p w14:paraId="15BD812F" w14:textId="77777777" w:rsidR="00D54926" w:rsidRPr="00E07740" w:rsidRDefault="00D54926" w:rsidP="00BC3DCB">
      <w:pPr>
        <w:widowControl w:val="0"/>
        <w:suppressAutoHyphens/>
        <w:spacing w:after="0" w:line="240" w:lineRule="auto"/>
        <w:jc w:val="both"/>
        <w:rPr>
          <w:rFonts w:ascii="Cambria" w:hAnsi="Cambria" w:cs="Arial"/>
          <w:kern w:val="2"/>
          <w:sz w:val="20"/>
          <w:szCs w:val="20"/>
        </w:rPr>
      </w:pPr>
    </w:p>
    <w:p w14:paraId="221197A8" w14:textId="77777777" w:rsidR="00D54926" w:rsidRPr="00E07740" w:rsidRDefault="00D54926" w:rsidP="00BC3DCB">
      <w:pPr>
        <w:widowControl w:val="0"/>
        <w:pBdr>
          <w:top w:val="single" w:sz="4" w:space="1" w:color="auto"/>
          <w:left w:val="single" w:sz="4" w:space="0" w:color="auto"/>
          <w:bottom w:val="single" w:sz="4" w:space="1" w:color="auto"/>
          <w:right w:val="single" w:sz="4" w:space="4" w:color="auto"/>
          <w:between w:val="single" w:sz="4" w:space="1" w:color="auto"/>
        </w:pBdr>
        <w:suppressAutoHyphens/>
        <w:spacing w:after="0" w:line="240" w:lineRule="auto"/>
        <w:jc w:val="center"/>
        <w:rPr>
          <w:rFonts w:ascii="Cambria" w:hAnsi="Cambria" w:cs="Arial"/>
          <w:kern w:val="2"/>
          <w:sz w:val="20"/>
          <w:szCs w:val="20"/>
        </w:rPr>
      </w:pPr>
      <w:r>
        <w:rPr>
          <w:rFonts w:ascii="Cambria" w:hAnsi="Cambria" w:cs="Arial"/>
          <w:b/>
          <w:bCs/>
          <w:sz w:val="20"/>
          <w:szCs w:val="20"/>
        </w:rPr>
        <w:t>16.</w:t>
      </w:r>
      <w:r w:rsidRPr="00E07740">
        <w:rPr>
          <w:rFonts w:ascii="Cambria" w:hAnsi="Cambria" w:cs="Arial"/>
          <w:b/>
          <w:bCs/>
          <w:sz w:val="20"/>
          <w:szCs w:val="20"/>
        </w:rPr>
        <w:t xml:space="preserve"> DOS RECURSOS</w:t>
      </w:r>
    </w:p>
    <w:p w14:paraId="17F3C89F" w14:textId="77777777" w:rsidR="00D54926" w:rsidRPr="00E07740" w:rsidRDefault="00D54926" w:rsidP="00BC3DCB">
      <w:pPr>
        <w:widowControl w:val="0"/>
        <w:suppressAutoHyphens/>
        <w:spacing w:after="0" w:line="240" w:lineRule="auto"/>
        <w:jc w:val="both"/>
        <w:rPr>
          <w:rFonts w:ascii="Cambria" w:hAnsi="Cambria" w:cs="Arial"/>
          <w:kern w:val="2"/>
          <w:sz w:val="20"/>
          <w:szCs w:val="20"/>
        </w:rPr>
      </w:pPr>
    </w:p>
    <w:p w14:paraId="7E644543" w14:textId="77777777" w:rsidR="00D54926" w:rsidRPr="00E07740" w:rsidRDefault="00D54926" w:rsidP="00BC3DCB">
      <w:pPr>
        <w:widowControl w:val="0"/>
        <w:suppressAutoHyphens/>
        <w:spacing w:after="0" w:line="240" w:lineRule="auto"/>
        <w:jc w:val="both"/>
        <w:rPr>
          <w:rFonts w:ascii="Cambria" w:hAnsi="Cambria" w:cs="Arial"/>
          <w:sz w:val="20"/>
          <w:szCs w:val="20"/>
        </w:rPr>
      </w:pPr>
      <w:r>
        <w:rPr>
          <w:rFonts w:ascii="Cambria" w:hAnsi="Cambria" w:cs="Arial"/>
          <w:sz w:val="20"/>
          <w:szCs w:val="20"/>
        </w:rPr>
        <w:t>16</w:t>
      </w:r>
      <w:r w:rsidRPr="00E07740">
        <w:rPr>
          <w:rFonts w:ascii="Cambria" w:hAnsi="Cambria" w:cs="Arial"/>
          <w:sz w:val="20"/>
          <w:szCs w:val="20"/>
        </w:rPr>
        <w:t>.1.  Caberá interposição de recursos devidamente fundamentados, perante a empresa KLC – CONSULTORIA EM GESTÃO PÚBLICA LTDA, no prazo de 01 (um) dia útil, contados do primeiro dia subsequente à data de publicação do objeto de recurso contra:</w:t>
      </w:r>
    </w:p>
    <w:p w14:paraId="67C222CF" w14:textId="77777777" w:rsidR="00D54926" w:rsidRPr="00E07740" w:rsidRDefault="00D54926" w:rsidP="00BC3DCB">
      <w:pPr>
        <w:widowControl w:val="0"/>
        <w:suppressAutoHyphens/>
        <w:spacing w:after="0" w:line="240" w:lineRule="auto"/>
        <w:jc w:val="both"/>
        <w:rPr>
          <w:rFonts w:ascii="Cambria" w:hAnsi="Cambria" w:cs="Arial"/>
          <w:sz w:val="20"/>
          <w:szCs w:val="20"/>
        </w:rPr>
      </w:pPr>
      <w:r w:rsidRPr="00E07740">
        <w:rPr>
          <w:rFonts w:ascii="Cambria" w:hAnsi="Cambria" w:cs="Arial"/>
          <w:sz w:val="20"/>
          <w:szCs w:val="20"/>
        </w:rPr>
        <w:t>a) Inscrições não homologadas;</w:t>
      </w:r>
    </w:p>
    <w:p w14:paraId="1DBE48A0" w14:textId="6E881C4D" w:rsidR="00D54926" w:rsidRPr="00E07740" w:rsidRDefault="00B17E53" w:rsidP="00BC3DCB">
      <w:pPr>
        <w:widowControl w:val="0"/>
        <w:suppressAutoHyphens/>
        <w:spacing w:after="0" w:line="240" w:lineRule="auto"/>
        <w:jc w:val="both"/>
        <w:rPr>
          <w:rFonts w:ascii="Cambria" w:hAnsi="Cambria" w:cs="Arial"/>
          <w:sz w:val="20"/>
          <w:szCs w:val="20"/>
        </w:rPr>
      </w:pPr>
      <w:r>
        <w:rPr>
          <w:rFonts w:ascii="Cambria" w:hAnsi="Cambria" w:cs="Arial"/>
          <w:sz w:val="20"/>
          <w:szCs w:val="20"/>
        </w:rPr>
        <w:t>b) Questões da</w:t>
      </w:r>
      <w:r w:rsidR="00D54926" w:rsidRPr="00E07740">
        <w:rPr>
          <w:rFonts w:ascii="Cambria" w:hAnsi="Cambria" w:cs="Arial"/>
          <w:sz w:val="20"/>
          <w:szCs w:val="20"/>
        </w:rPr>
        <w:t xml:space="preserve"> Prova e Gabarito Preliminar;</w:t>
      </w:r>
    </w:p>
    <w:p w14:paraId="27F4EB68" w14:textId="550F8B2E" w:rsidR="00D54926" w:rsidRPr="00E07740" w:rsidRDefault="00D54926" w:rsidP="00BC3DCB">
      <w:pPr>
        <w:widowControl w:val="0"/>
        <w:suppressAutoHyphens/>
        <w:spacing w:after="0" w:line="240" w:lineRule="auto"/>
        <w:jc w:val="both"/>
        <w:rPr>
          <w:rFonts w:ascii="Cambria" w:hAnsi="Cambria" w:cs="Arial"/>
          <w:sz w:val="20"/>
          <w:szCs w:val="20"/>
        </w:rPr>
      </w:pPr>
      <w:r w:rsidRPr="00E07740">
        <w:rPr>
          <w:rFonts w:ascii="Cambria" w:hAnsi="Cambria" w:cs="Arial"/>
          <w:sz w:val="20"/>
          <w:szCs w:val="20"/>
        </w:rPr>
        <w:t>c) Resultado Preliminar da Prova escrita objetiva, desde que se refira a erros de cálculo das notas.</w:t>
      </w:r>
    </w:p>
    <w:p w14:paraId="79F7C0FB" w14:textId="77777777" w:rsidR="00D54926" w:rsidRPr="00E07740" w:rsidRDefault="00D54926" w:rsidP="00BC3DCB">
      <w:pPr>
        <w:widowControl w:val="0"/>
        <w:suppressAutoHyphens/>
        <w:spacing w:after="0" w:line="240" w:lineRule="auto"/>
        <w:jc w:val="both"/>
        <w:rPr>
          <w:rFonts w:ascii="Cambria" w:hAnsi="Cambria" w:cs="Arial"/>
          <w:sz w:val="20"/>
          <w:szCs w:val="20"/>
        </w:rPr>
      </w:pPr>
      <w:r>
        <w:rPr>
          <w:rFonts w:ascii="Cambria" w:hAnsi="Cambria" w:cs="Arial"/>
          <w:sz w:val="20"/>
          <w:szCs w:val="20"/>
        </w:rPr>
        <w:t>16.2.</w:t>
      </w:r>
      <w:r w:rsidRPr="00E07740">
        <w:rPr>
          <w:rFonts w:ascii="Cambria" w:hAnsi="Cambria" w:cs="Arial"/>
          <w:sz w:val="20"/>
          <w:szCs w:val="20"/>
        </w:rPr>
        <w:t xml:space="preserve"> O pedido de recurso deverá ser encaminhado via internet, junto ao endereço eletrônico </w:t>
      </w:r>
      <w:hyperlink r:id="rId21" w:history="1">
        <w:r w:rsidRPr="00E07740">
          <w:rPr>
            <w:rStyle w:val="Hyperlink"/>
            <w:rFonts w:ascii="Cambria" w:hAnsi="Cambria" w:cs="Arial"/>
            <w:color w:val="auto"/>
            <w:sz w:val="20"/>
            <w:szCs w:val="20"/>
          </w:rPr>
          <w:t>www.klcconcursos.com.br</w:t>
        </w:r>
      </w:hyperlink>
      <w:r w:rsidRPr="00E07740">
        <w:rPr>
          <w:rFonts w:ascii="Cambria" w:hAnsi="Cambria" w:cs="Arial"/>
          <w:b/>
          <w:sz w:val="20"/>
          <w:szCs w:val="20"/>
        </w:rPr>
        <w:t>,</w:t>
      </w:r>
      <w:r w:rsidRPr="00E07740">
        <w:rPr>
          <w:rFonts w:ascii="Cambria" w:hAnsi="Cambria" w:cs="Arial"/>
          <w:sz w:val="20"/>
          <w:szCs w:val="20"/>
        </w:rPr>
        <w:t xml:space="preserve"> no campo específico </w:t>
      </w:r>
      <w:r w:rsidRPr="00E07740">
        <w:rPr>
          <w:rFonts w:ascii="Cambria" w:hAnsi="Cambria" w:cs="Arial"/>
          <w:b/>
          <w:sz w:val="20"/>
          <w:szCs w:val="20"/>
        </w:rPr>
        <w:t xml:space="preserve">“RECURSO” </w:t>
      </w:r>
      <w:r w:rsidRPr="00E07740">
        <w:rPr>
          <w:rFonts w:ascii="Cambria" w:hAnsi="Cambria" w:cs="Arial"/>
          <w:sz w:val="20"/>
          <w:szCs w:val="20"/>
        </w:rPr>
        <w:t xml:space="preserve">com as seguintes especificações: </w:t>
      </w:r>
    </w:p>
    <w:p w14:paraId="30B352F9" w14:textId="77777777" w:rsidR="00D54926" w:rsidRPr="00E07740" w:rsidRDefault="00D54926" w:rsidP="00BC3DCB">
      <w:pPr>
        <w:widowControl w:val="0"/>
        <w:suppressAutoHyphens/>
        <w:spacing w:after="0" w:line="240" w:lineRule="auto"/>
        <w:jc w:val="both"/>
        <w:rPr>
          <w:rFonts w:ascii="Cambria" w:hAnsi="Cambria" w:cs="Arial"/>
          <w:sz w:val="20"/>
          <w:szCs w:val="20"/>
        </w:rPr>
      </w:pPr>
      <w:r w:rsidRPr="00E07740">
        <w:rPr>
          <w:rFonts w:ascii="Cambria" w:hAnsi="Cambria" w:cs="Arial"/>
          <w:sz w:val="20"/>
          <w:szCs w:val="20"/>
        </w:rPr>
        <w:t xml:space="preserve">− nome do candidato; </w:t>
      </w:r>
    </w:p>
    <w:p w14:paraId="6A82E29C" w14:textId="77777777" w:rsidR="00D54926" w:rsidRPr="00E07740" w:rsidRDefault="00D54926" w:rsidP="00BC3DCB">
      <w:pPr>
        <w:widowControl w:val="0"/>
        <w:suppressAutoHyphens/>
        <w:spacing w:after="0" w:line="240" w:lineRule="auto"/>
        <w:jc w:val="both"/>
        <w:rPr>
          <w:rFonts w:ascii="Cambria" w:hAnsi="Cambria" w:cs="Arial"/>
          <w:sz w:val="20"/>
          <w:szCs w:val="20"/>
        </w:rPr>
      </w:pPr>
      <w:r w:rsidRPr="00E07740">
        <w:rPr>
          <w:rFonts w:ascii="Cambria" w:hAnsi="Cambria" w:cs="Arial"/>
          <w:sz w:val="20"/>
          <w:szCs w:val="20"/>
        </w:rPr>
        <w:t xml:space="preserve">− número de inscrição; </w:t>
      </w:r>
    </w:p>
    <w:p w14:paraId="3A3C77CE" w14:textId="77777777" w:rsidR="00D54926" w:rsidRPr="00E07740" w:rsidRDefault="00D54926" w:rsidP="00BC3DCB">
      <w:pPr>
        <w:widowControl w:val="0"/>
        <w:suppressAutoHyphens/>
        <w:spacing w:after="0" w:line="240" w:lineRule="auto"/>
        <w:jc w:val="both"/>
        <w:rPr>
          <w:rFonts w:ascii="Cambria" w:hAnsi="Cambria" w:cs="Arial"/>
          <w:sz w:val="20"/>
          <w:szCs w:val="20"/>
        </w:rPr>
      </w:pPr>
      <w:r w:rsidRPr="00E07740">
        <w:rPr>
          <w:rFonts w:ascii="Cambria" w:hAnsi="Cambria" w:cs="Arial"/>
          <w:sz w:val="20"/>
          <w:szCs w:val="20"/>
        </w:rPr>
        <w:t xml:space="preserve">− número do documento de identidade; </w:t>
      </w:r>
    </w:p>
    <w:p w14:paraId="3CCCDA5A" w14:textId="77777777" w:rsidR="00D54926" w:rsidRPr="00E07740" w:rsidRDefault="00D54926" w:rsidP="00BC3DCB">
      <w:pPr>
        <w:widowControl w:val="0"/>
        <w:suppressAutoHyphens/>
        <w:spacing w:after="0" w:line="240" w:lineRule="auto"/>
        <w:jc w:val="both"/>
        <w:rPr>
          <w:rFonts w:ascii="Cambria" w:hAnsi="Cambria" w:cs="Arial"/>
          <w:sz w:val="20"/>
          <w:szCs w:val="20"/>
        </w:rPr>
      </w:pPr>
      <w:r w:rsidRPr="00E07740">
        <w:rPr>
          <w:rFonts w:ascii="Cambria" w:hAnsi="Cambria" w:cs="Arial"/>
          <w:sz w:val="20"/>
          <w:szCs w:val="20"/>
        </w:rPr>
        <w:t xml:space="preserve">− cargo para o qual se inscreveu; </w:t>
      </w:r>
    </w:p>
    <w:p w14:paraId="19E1713C" w14:textId="77777777" w:rsidR="00D54926" w:rsidRPr="00E07740" w:rsidRDefault="00D54926" w:rsidP="00BC3DCB">
      <w:pPr>
        <w:widowControl w:val="0"/>
        <w:suppressAutoHyphens/>
        <w:spacing w:after="0" w:line="240" w:lineRule="auto"/>
        <w:jc w:val="both"/>
        <w:rPr>
          <w:rFonts w:ascii="Cambria" w:hAnsi="Cambria" w:cs="Arial"/>
          <w:sz w:val="20"/>
          <w:szCs w:val="20"/>
        </w:rPr>
      </w:pPr>
      <w:r w:rsidRPr="00E07740">
        <w:rPr>
          <w:rFonts w:ascii="Cambria" w:hAnsi="Cambria" w:cs="Arial"/>
          <w:sz w:val="20"/>
          <w:szCs w:val="20"/>
        </w:rPr>
        <w:t xml:space="preserve">− a questão objeto de controvérsia, de forma individualizada; </w:t>
      </w:r>
    </w:p>
    <w:p w14:paraId="78C1C9A9" w14:textId="77777777" w:rsidR="00D54926" w:rsidRPr="00E07740" w:rsidRDefault="00D54926" w:rsidP="00BC3DCB">
      <w:pPr>
        <w:widowControl w:val="0"/>
        <w:suppressAutoHyphens/>
        <w:spacing w:after="0" w:line="240" w:lineRule="auto"/>
        <w:jc w:val="both"/>
        <w:rPr>
          <w:rFonts w:ascii="Cambria" w:hAnsi="Cambria" w:cs="Arial"/>
          <w:sz w:val="20"/>
          <w:szCs w:val="20"/>
        </w:rPr>
      </w:pPr>
      <w:r w:rsidRPr="00E07740">
        <w:rPr>
          <w:rFonts w:ascii="Cambria" w:hAnsi="Cambria" w:cs="Arial"/>
          <w:sz w:val="20"/>
          <w:szCs w:val="20"/>
        </w:rPr>
        <w:t xml:space="preserve">− a fundamentação ou o embasamento, com as devidas razões do recurso. </w:t>
      </w:r>
    </w:p>
    <w:p w14:paraId="3D624172" w14:textId="77777777" w:rsidR="00D54926" w:rsidRPr="00E07740" w:rsidRDefault="00D54926" w:rsidP="00BC3DCB">
      <w:pPr>
        <w:widowControl w:val="0"/>
        <w:suppressAutoHyphens/>
        <w:spacing w:after="0" w:line="240" w:lineRule="auto"/>
        <w:jc w:val="both"/>
        <w:rPr>
          <w:rFonts w:ascii="Cambria" w:hAnsi="Cambria" w:cs="Arial"/>
          <w:sz w:val="20"/>
          <w:szCs w:val="20"/>
        </w:rPr>
      </w:pPr>
      <w:r>
        <w:rPr>
          <w:rFonts w:ascii="Cambria" w:hAnsi="Cambria" w:cs="Arial"/>
          <w:sz w:val="20"/>
          <w:szCs w:val="20"/>
        </w:rPr>
        <w:t>16</w:t>
      </w:r>
      <w:r w:rsidRPr="00E07740">
        <w:rPr>
          <w:rFonts w:ascii="Cambria" w:hAnsi="Cambria" w:cs="Arial"/>
          <w:sz w:val="20"/>
          <w:szCs w:val="20"/>
        </w:rPr>
        <w:t xml:space="preserve">.3. Quanto aos recursos contra questões da prova e gabarito preliminar, deverá ser elaborado um recurso para cada questão, sob pena de sua desconsideração e os mesmos deverão conter indicação do número da questão, da prova e anexar cópia da bibliografia mencionada também sob pena de sua desconsideração. </w:t>
      </w:r>
    </w:p>
    <w:p w14:paraId="7D757F5D" w14:textId="77777777" w:rsidR="00D54926" w:rsidRPr="00E07740" w:rsidRDefault="00D54926" w:rsidP="00BC3DCB">
      <w:pPr>
        <w:widowControl w:val="0"/>
        <w:suppressAutoHyphens/>
        <w:spacing w:after="0" w:line="240" w:lineRule="auto"/>
        <w:jc w:val="both"/>
        <w:rPr>
          <w:rFonts w:ascii="Cambria" w:hAnsi="Cambria" w:cs="Arial"/>
          <w:sz w:val="20"/>
          <w:szCs w:val="20"/>
        </w:rPr>
      </w:pPr>
      <w:r>
        <w:rPr>
          <w:rFonts w:ascii="Cambria" w:hAnsi="Cambria" w:cs="Arial"/>
          <w:sz w:val="20"/>
          <w:szCs w:val="20"/>
        </w:rPr>
        <w:t>16</w:t>
      </w:r>
      <w:r w:rsidRPr="00E07740">
        <w:rPr>
          <w:rFonts w:ascii="Cambria" w:hAnsi="Cambria" w:cs="Arial"/>
          <w:sz w:val="20"/>
          <w:szCs w:val="20"/>
        </w:rPr>
        <w:t xml:space="preserve">.4. Não serão aceitos recursos encaminhados via postal, via fax e/ou por e-mail, devendo ser digitado e estar embasado em argumentação lógica e consistente. Em caso de contestação de questões da prova, o candidato deverá se pautar em literatura conceituada e argumentação plausível. </w:t>
      </w:r>
    </w:p>
    <w:p w14:paraId="1FA40188" w14:textId="77777777" w:rsidR="00D54926" w:rsidRPr="00E07740" w:rsidRDefault="00D54926" w:rsidP="00BC3DCB">
      <w:pPr>
        <w:widowControl w:val="0"/>
        <w:suppressAutoHyphens/>
        <w:spacing w:after="0" w:line="240" w:lineRule="auto"/>
        <w:jc w:val="both"/>
        <w:rPr>
          <w:rFonts w:ascii="Cambria" w:hAnsi="Cambria" w:cs="Arial"/>
          <w:sz w:val="20"/>
          <w:szCs w:val="20"/>
        </w:rPr>
      </w:pPr>
      <w:r>
        <w:rPr>
          <w:rFonts w:ascii="Cambria" w:hAnsi="Cambria" w:cs="Arial"/>
          <w:sz w:val="20"/>
          <w:szCs w:val="20"/>
        </w:rPr>
        <w:t>16</w:t>
      </w:r>
      <w:r w:rsidRPr="00E07740">
        <w:rPr>
          <w:rFonts w:ascii="Cambria" w:hAnsi="Cambria" w:cs="Arial"/>
          <w:sz w:val="20"/>
          <w:szCs w:val="20"/>
        </w:rPr>
        <w:t xml:space="preserve">.5. Recursos não fundamentados ou interpostos fora do prazo serão indeferidos sem julgamento de mérito. A Banca Examinadora constitui última instância na esfera administrativa para deliberar sobre os recursos, não cabendo recurso a outra autoridade nem recurso adicional pelo mesmo motivo. </w:t>
      </w:r>
    </w:p>
    <w:p w14:paraId="71DB83DD" w14:textId="77777777" w:rsidR="00D54926" w:rsidRPr="00E07740" w:rsidRDefault="00D54926" w:rsidP="00BC3DCB">
      <w:pPr>
        <w:widowControl w:val="0"/>
        <w:suppressAutoHyphens/>
        <w:spacing w:after="0" w:line="240" w:lineRule="auto"/>
        <w:jc w:val="both"/>
        <w:rPr>
          <w:rFonts w:ascii="Cambria" w:hAnsi="Cambria" w:cs="Arial"/>
          <w:sz w:val="20"/>
          <w:szCs w:val="20"/>
        </w:rPr>
      </w:pPr>
      <w:r>
        <w:rPr>
          <w:rFonts w:ascii="Cambria" w:hAnsi="Cambria" w:cs="Arial"/>
          <w:sz w:val="20"/>
          <w:szCs w:val="20"/>
        </w:rPr>
        <w:t>16</w:t>
      </w:r>
      <w:r w:rsidRPr="00E07740">
        <w:rPr>
          <w:rFonts w:ascii="Cambria" w:hAnsi="Cambria" w:cs="Arial"/>
          <w:sz w:val="20"/>
          <w:szCs w:val="20"/>
        </w:rPr>
        <w:t xml:space="preserve">.6.  O resultado dos recursos interpostos será publicado no site </w:t>
      </w:r>
      <w:hyperlink r:id="rId22" w:history="1">
        <w:r w:rsidRPr="00E07740">
          <w:rPr>
            <w:rStyle w:val="Hyperlink"/>
            <w:rFonts w:ascii="Cambria" w:hAnsi="Cambria" w:cs="Arial"/>
            <w:color w:val="auto"/>
            <w:sz w:val="20"/>
            <w:szCs w:val="20"/>
          </w:rPr>
          <w:t>www.klcconcursos.com.br</w:t>
        </w:r>
      </w:hyperlink>
      <w:r w:rsidRPr="00E07740">
        <w:rPr>
          <w:rFonts w:ascii="Cambria" w:hAnsi="Cambria" w:cs="Arial"/>
          <w:sz w:val="20"/>
          <w:szCs w:val="20"/>
        </w:rPr>
        <w:t xml:space="preserve">. </w:t>
      </w:r>
    </w:p>
    <w:p w14:paraId="0D5E9DBD" w14:textId="77777777" w:rsidR="00D54926" w:rsidRPr="00E07740" w:rsidRDefault="00D54926" w:rsidP="00BC3DCB">
      <w:pPr>
        <w:widowControl w:val="0"/>
        <w:suppressAutoHyphens/>
        <w:spacing w:after="0" w:line="240" w:lineRule="auto"/>
        <w:jc w:val="both"/>
        <w:rPr>
          <w:rFonts w:ascii="Cambria" w:hAnsi="Cambria" w:cs="Arial"/>
          <w:sz w:val="20"/>
          <w:szCs w:val="20"/>
        </w:rPr>
      </w:pPr>
    </w:p>
    <w:p w14:paraId="01D6173B" w14:textId="47665A72" w:rsidR="00D54926" w:rsidRPr="00E07740" w:rsidRDefault="00D54926" w:rsidP="00BC3DCB">
      <w:pPr>
        <w:pBdr>
          <w:top w:val="single" w:sz="4" w:space="1" w:color="auto"/>
          <w:left w:val="single" w:sz="4" w:space="0" w:color="auto"/>
          <w:bottom w:val="single" w:sz="4" w:space="1" w:color="auto"/>
          <w:right w:val="single" w:sz="4" w:space="4" w:color="auto"/>
          <w:between w:val="single" w:sz="4" w:space="1" w:color="auto"/>
        </w:pBdr>
        <w:shd w:val="clear" w:color="auto" w:fill="FFFFFF"/>
        <w:spacing w:after="0" w:line="240" w:lineRule="auto"/>
        <w:jc w:val="center"/>
        <w:rPr>
          <w:rFonts w:ascii="Cambria" w:hAnsi="Cambria" w:cs="Arial"/>
          <w:b/>
          <w:sz w:val="20"/>
          <w:szCs w:val="20"/>
        </w:rPr>
      </w:pPr>
      <w:r>
        <w:rPr>
          <w:rFonts w:ascii="Cambria" w:hAnsi="Cambria" w:cs="Arial"/>
          <w:b/>
          <w:sz w:val="20"/>
          <w:szCs w:val="20"/>
        </w:rPr>
        <w:t>17</w:t>
      </w:r>
      <w:r w:rsidR="00947B2F">
        <w:rPr>
          <w:rFonts w:ascii="Cambria" w:hAnsi="Cambria" w:cs="Arial"/>
          <w:b/>
          <w:sz w:val="20"/>
          <w:szCs w:val="20"/>
        </w:rPr>
        <w:t>. DA DIVULGAÇÃO DO GABARITO</w:t>
      </w:r>
      <w:r w:rsidRPr="00E07740">
        <w:rPr>
          <w:rFonts w:ascii="Cambria" w:hAnsi="Cambria" w:cs="Arial"/>
          <w:b/>
          <w:sz w:val="20"/>
          <w:szCs w:val="20"/>
        </w:rPr>
        <w:t xml:space="preserve"> OFICIAL E DA DIVULGAÇÃO DO RESULTADO PRELIMINAR</w:t>
      </w:r>
    </w:p>
    <w:p w14:paraId="0D45F56C" w14:textId="77777777" w:rsidR="00D54926" w:rsidRPr="00E07740" w:rsidRDefault="00D54926" w:rsidP="00BC3DCB">
      <w:pPr>
        <w:spacing w:after="0" w:line="240" w:lineRule="auto"/>
        <w:jc w:val="both"/>
        <w:rPr>
          <w:rFonts w:ascii="Cambria" w:hAnsi="Cambria" w:cs="Arial"/>
          <w:sz w:val="20"/>
          <w:szCs w:val="20"/>
        </w:rPr>
      </w:pPr>
    </w:p>
    <w:p w14:paraId="4FE4F28C" w14:textId="77777777" w:rsidR="00D54926" w:rsidRPr="00E07740" w:rsidRDefault="00D54926" w:rsidP="00BC3DCB">
      <w:pPr>
        <w:spacing w:after="0" w:line="240" w:lineRule="auto"/>
        <w:jc w:val="both"/>
        <w:rPr>
          <w:rFonts w:ascii="Cambria" w:hAnsi="Cambria" w:cs="Arial"/>
          <w:b/>
          <w:bCs/>
          <w:color w:val="000000"/>
          <w:sz w:val="20"/>
          <w:szCs w:val="20"/>
        </w:rPr>
      </w:pPr>
      <w:r>
        <w:rPr>
          <w:rFonts w:ascii="Cambria" w:hAnsi="Cambria" w:cs="Arial"/>
          <w:color w:val="000000"/>
          <w:sz w:val="20"/>
          <w:szCs w:val="20"/>
        </w:rPr>
        <w:t>17</w:t>
      </w:r>
      <w:r w:rsidRPr="00E07740">
        <w:rPr>
          <w:rFonts w:ascii="Cambria" w:hAnsi="Cambria" w:cs="Arial"/>
          <w:color w:val="000000"/>
          <w:sz w:val="20"/>
          <w:szCs w:val="20"/>
        </w:rPr>
        <w:t xml:space="preserve">.1 Previsto para ser divulgado no dia </w:t>
      </w:r>
      <w:r>
        <w:rPr>
          <w:rFonts w:ascii="Cambria" w:hAnsi="Cambria" w:cs="Arial"/>
          <w:b/>
          <w:color w:val="000000"/>
          <w:sz w:val="20"/>
          <w:szCs w:val="20"/>
        </w:rPr>
        <w:t>06</w:t>
      </w:r>
      <w:r w:rsidRPr="00E07740">
        <w:rPr>
          <w:rFonts w:ascii="Cambria" w:hAnsi="Cambria" w:cs="Arial"/>
          <w:b/>
          <w:color w:val="000000"/>
          <w:sz w:val="20"/>
          <w:szCs w:val="20"/>
        </w:rPr>
        <w:t xml:space="preserve"> de </w:t>
      </w:r>
      <w:r>
        <w:rPr>
          <w:rFonts w:ascii="Cambria" w:hAnsi="Cambria" w:cs="Arial"/>
          <w:b/>
          <w:color w:val="000000"/>
          <w:sz w:val="20"/>
          <w:szCs w:val="20"/>
        </w:rPr>
        <w:t>dez</w:t>
      </w:r>
      <w:r w:rsidRPr="00E07740">
        <w:rPr>
          <w:rFonts w:ascii="Cambria" w:hAnsi="Cambria" w:cs="Arial"/>
          <w:b/>
          <w:color w:val="000000"/>
          <w:sz w:val="20"/>
          <w:szCs w:val="20"/>
        </w:rPr>
        <w:t xml:space="preserve">embro de </w:t>
      </w:r>
      <w:smartTag w:uri="urn:schemas-microsoft-com:office:smarttags" w:element="metricconverter">
        <w:smartTagPr>
          <w:attr w:name="ProductID" w:val="2022, a"/>
        </w:smartTagPr>
        <w:r w:rsidRPr="00E07740">
          <w:rPr>
            <w:rFonts w:ascii="Cambria" w:hAnsi="Cambria" w:cs="Arial"/>
            <w:b/>
            <w:color w:val="000000"/>
            <w:sz w:val="20"/>
            <w:szCs w:val="20"/>
          </w:rPr>
          <w:t>2022</w:t>
        </w:r>
        <w:r w:rsidRPr="00E07740">
          <w:rPr>
            <w:rFonts w:ascii="Cambria" w:hAnsi="Cambria" w:cs="Arial"/>
            <w:color w:val="000000"/>
            <w:sz w:val="20"/>
            <w:szCs w:val="20"/>
          </w:rPr>
          <w:t>, a</w:t>
        </w:r>
      </w:smartTag>
      <w:r w:rsidRPr="00E07740">
        <w:rPr>
          <w:rFonts w:ascii="Cambria" w:hAnsi="Cambria" w:cs="Arial"/>
          <w:color w:val="000000"/>
          <w:sz w:val="20"/>
          <w:szCs w:val="20"/>
        </w:rPr>
        <w:t xml:space="preserve"> partir das 17h00min, mediante edital afixado </w:t>
      </w:r>
      <w:r w:rsidRPr="00E07740">
        <w:rPr>
          <w:rFonts w:ascii="Cambria" w:hAnsi="Cambria" w:cs="Arial"/>
          <w:bCs/>
          <w:color w:val="000000"/>
          <w:sz w:val="20"/>
          <w:szCs w:val="20"/>
        </w:rPr>
        <w:t xml:space="preserve">na Secretaria Municipal de Educação de Juara – MT, publicado no órgão de imprensa oficial do município e disponibilizada no site da empresa responsável pela organização do Processo Seletivo Simplificado </w:t>
      </w:r>
      <w:hyperlink r:id="rId23" w:history="1">
        <w:r w:rsidRPr="00E07740">
          <w:rPr>
            <w:rStyle w:val="Hyperlink"/>
            <w:rFonts w:ascii="Cambria" w:hAnsi="Cambria" w:cs="Arial"/>
            <w:color w:val="000000"/>
            <w:sz w:val="20"/>
            <w:szCs w:val="20"/>
          </w:rPr>
          <w:t>www.klcconcursos.com.br</w:t>
        </w:r>
      </w:hyperlink>
      <w:r w:rsidRPr="00E07740">
        <w:rPr>
          <w:rFonts w:ascii="Cambria" w:hAnsi="Cambria" w:cs="Arial"/>
          <w:b/>
          <w:bCs/>
          <w:color w:val="000000"/>
          <w:sz w:val="20"/>
          <w:szCs w:val="20"/>
        </w:rPr>
        <w:t>.</w:t>
      </w:r>
    </w:p>
    <w:p w14:paraId="1D39CC2E" w14:textId="2EC07A31" w:rsidR="00D54926" w:rsidRDefault="00D54926" w:rsidP="00BC3DCB">
      <w:pPr>
        <w:widowControl w:val="0"/>
        <w:shd w:val="clear" w:color="auto" w:fill="FFFFFF"/>
        <w:suppressAutoHyphens/>
        <w:spacing w:after="0" w:line="240" w:lineRule="auto"/>
        <w:jc w:val="both"/>
        <w:rPr>
          <w:rFonts w:ascii="Cambria" w:hAnsi="Cambria" w:cs="Arial"/>
          <w:kern w:val="2"/>
          <w:sz w:val="20"/>
          <w:szCs w:val="20"/>
        </w:rPr>
      </w:pPr>
    </w:p>
    <w:p w14:paraId="291C85BD" w14:textId="464378A1" w:rsidR="007E215A" w:rsidRDefault="007E215A" w:rsidP="00BC3DCB">
      <w:pPr>
        <w:widowControl w:val="0"/>
        <w:shd w:val="clear" w:color="auto" w:fill="FFFFFF"/>
        <w:suppressAutoHyphens/>
        <w:spacing w:after="0" w:line="240" w:lineRule="auto"/>
        <w:jc w:val="both"/>
        <w:rPr>
          <w:rFonts w:ascii="Cambria" w:hAnsi="Cambria" w:cs="Arial"/>
          <w:kern w:val="2"/>
          <w:sz w:val="20"/>
          <w:szCs w:val="20"/>
        </w:rPr>
      </w:pPr>
    </w:p>
    <w:p w14:paraId="25779194" w14:textId="7718B37A" w:rsidR="007E215A" w:rsidRDefault="007E215A" w:rsidP="00BC3DCB">
      <w:pPr>
        <w:widowControl w:val="0"/>
        <w:shd w:val="clear" w:color="auto" w:fill="FFFFFF"/>
        <w:suppressAutoHyphens/>
        <w:spacing w:after="0" w:line="240" w:lineRule="auto"/>
        <w:jc w:val="both"/>
        <w:rPr>
          <w:rFonts w:ascii="Cambria" w:hAnsi="Cambria" w:cs="Arial"/>
          <w:kern w:val="2"/>
          <w:sz w:val="20"/>
          <w:szCs w:val="20"/>
        </w:rPr>
      </w:pPr>
    </w:p>
    <w:p w14:paraId="09AA51ED" w14:textId="77777777" w:rsidR="007E215A" w:rsidRPr="00E07740" w:rsidRDefault="007E215A" w:rsidP="00BC3DCB">
      <w:pPr>
        <w:widowControl w:val="0"/>
        <w:shd w:val="clear" w:color="auto" w:fill="FFFFFF"/>
        <w:suppressAutoHyphens/>
        <w:spacing w:after="0" w:line="240" w:lineRule="auto"/>
        <w:jc w:val="both"/>
        <w:rPr>
          <w:rFonts w:ascii="Cambria" w:hAnsi="Cambria" w:cs="Arial"/>
          <w:kern w:val="2"/>
          <w:sz w:val="20"/>
          <w:szCs w:val="20"/>
        </w:rPr>
      </w:pPr>
    </w:p>
    <w:p w14:paraId="4D5AB768" w14:textId="77777777" w:rsidR="00D54926" w:rsidRPr="00E07740" w:rsidRDefault="00D54926" w:rsidP="00BC3DCB">
      <w:pPr>
        <w:pBdr>
          <w:top w:val="single" w:sz="4" w:space="1" w:color="auto"/>
          <w:left w:val="single" w:sz="4" w:space="0" w:color="auto"/>
          <w:bottom w:val="single" w:sz="4" w:space="1" w:color="auto"/>
          <w:right w:val="single" w:sz="4" w:space="4" w:color="auto"/>
          <w:between w:val="single" w:sz="4" w:space="1" w:color="auto"/>
        </w:pBdr>
        <w:shd w:val="clear" w:color="auto" w:fill="FFFFFF"/>
        <w:spacing w:after="0" w:line="240" w:lineRule="auto"/>
        <w:jc w:val="center"/>
        <w:rPr>
          <w:rFonts w:ascii="Cambria" w:hAnsi="Cambria" w:cs="Arial"/>
          <w:sz w:val="20"/>
          <w:szCs w:val="20"/>
        </w:rPr>
      </w:pPr>
      <w:r>
        <w:rPr>
          <w:rFonts w:ascii="Cambria" w:hAnsi="Cambria" w:cs="Arial"/>
          <w:b/>
          <w:sz w:val="20"/>
          <w:szCs w:val="20"/>
        </w:rPr>
        <w:lastRenderedPageBreak/>
        <w:t>18</w:t>
      </w:r>
      <w:r w:rsidRPr="00E07740">
        <w:rPr>
          <w:rFonts w:ascii="Cambria" w:hAnsi="Cambria" w:cs="Arial"/>
          <w:b/>
          <w:sz w:val="20"/>
          <w:szCs w:val="20"/>
        </w:rPr>
        <w:t xml:space="preserve">. DA DIVULGAÇÃO DO RESULTADO FINAL </w:t>
      </w:r>
    </w:p>
    <w:p w14:paraId="2C3B018D" w14:textId="77777777" w:rsidR="00D54926" w:rsidRPr="00E07740" w:rsidRDefault="00D54926" w:rsidP="00BC3DCB">
      <w:pPr>
        <w:spacing w:after="0" w:line="240" w:lineRule="auto"/>
        <w:jc w:val="both"/>
        <w:rPr>
          <w:rFonts w:ascii="Cambria" w:hAnsi="Cambria" w:cs="Arial"/>
          <w:sz w:val="20"/>
          <w:szCs w:val="20"/>
        </w:rPr>
      </w:pPr>
    </w:p>
    <w:p w14:paraId="6EB73FDB" w14:textId="2F9DF5B5" w:rsidR="00D54926" w:rsidRDefault="00D54926" w:rsidP="00BC3DCB">
      <w:pPr>
        <w:spacing w:after="0" w:line="240" w:lineRule="auto"/>
        <w:jc w:val="both"/>
        <w:rPr>
          <w:rFonts w:ascii="Cambria" w:hAnsi="Cambria" w:cs="Arial"/>
          <w:b/>
          <w:bCs/>
          <w:sz w:val="20"/>
          <w:szCs w:val="20"/>
        </w:rPr>
      </w:pPr>
      <w:r>
        <w:rPr>
          <w:rFonts w:ascii="Cambria" w:hAnsi="Cambria" w:cs="Arial"/>
          <w:sz w:val="20"/>
          <w:szCs w:val="20"/>
        </w:rPr>
        <w:t>18</w:t>
      </w:r>
      <w:r w:rsidR="00E355DF">
        <w:rPr>
          <w:rFonts w:ascii="Cambria" w:hAnsi="Cambria" w:cs="Arial"/>
          <w:sz w:val="20"/>
          <w:szCs w:val="20"/>
        </w:rPr>
        <w:t>.1. O resultado final da Prova</w:t>
      </w:r>
      <w:r w:rsidRPr="00E07740">
        <w:rPr>
          <w:rFonts w:ascii="Cambria" w:hAnsi="Cambria" w:cs="Arial"/>
          <w:sz w:val="20"/>
          <w:szCs w:val="20"/>
        </w:rPr>
        <w:t xml:space="preserve"> Escrita Objetiva está previsto para ser divulgado no dia </w:t>
      </w:r>
      <w:r w:rsidRPr="009B7476">
        <w:rPr>
          <w:rFonts w:ascii="Cambria" w:hAnsi="Cambria" w:cs="Arial"/>
          <w:b/>
          <w:sz w:val="20"/>
          <w:szCs w:val="20"/>
        </w:rPr>
        <w:t>09</w:t>
      </w:r>
      <w:r w:rsidRPr="00E07740">
        <w:rPr>
          <w:rFonts w:ascii="Cambria" w:hAnsi="Cambria" w:cs="Arial"/>
          <w:b/>
          <w:sz w:val="20"/>
          <w:szCs w:val="20"/>
        </w:rPr>
        <w:t xml:space="preserve"> de dezembro de </w:t>
      </w:r>
      <w:smartTag w:uri="urn:schemas-microsoft-com:office:smarttags" w:element="metricconverter">
        <w:smartTagPr>
          <w:attr w:name="ProductID" w:val="2022, a"/>
        </w:smartTagPr>
        <w:r w:rsidRPr="00E07740">
          <w:rPr>
            <w:rFonts w:ascii="Cambria" w:hAnsi="Cambria" w:cs="Arial"/>
            <w:b/>
            <w:sz w:val="20"/>
            <w:szCs w:val="20"/>
          </w:rPr>
          <w:t>2022</w:t>
        </w:r>
        <w:r w:rsidRPr="00E07740">
          <w:rPr>
            <w:rFonts w:ascii="Cambria" w:hAnsi="Cambria" w:cs="Arial"/>
            <w:sz w:val="20"/>
            <w:szCs w:val="20"/>
          </w:rPr>
          <w:t>, a</w:t>
        </w:r>
      </w:smartTag>
      <w:r w:rsidRPr="00E07740">
        <w:rPr>
          <w:rFonts w:ascii="Cambria" w:hAnsi="Cambria" w:cs="Arial"/>
          <w:sz w:val="20"/>
          <w:szCs w:val="20"/>
        </w:rPr>
        <w:t xml:space="preserve"> partir das 17h00min, mediante edital afixado </w:t>
      </w:r>
      <w:r w:rsidRPr="00E07740">
        <w:rPr>
          <w:rFonts w:ascii="Cambria" w:hAnsi="Cambria" w:cs="Arial"/>
          <w:bCs/>
          <w:sz w:val="20"/>
          <w:szCs w:val="20"/>
        </w:rPr>
        <w:t xml:space="preserve">na Secretaria Municipal de Educação de Juara– MT, publicado no órgão de imprensa oficial do município e disponibilizada no site da empresa responsável pela organização do Processo </w:t>
      </w:r>
      <w:r w:rsidR="007E215A">
        <w:rPr>
          <w:rFonts w:ascii="Cambria" w:hAnsi="Cambria" w:cs="Arial"/>
          <w:bCs/>
          <w:sz w:val="20"/>
          <w:szCs w:val="20"/>
        </w:rPr>
        <w:t>Seletivo Simplificado</w:t>
      </w:r>
      <w:r w:rsidRPr="00E07740">
        <w:rPr>
          <w:rFonts w:ascii="Cambria" w:hAnsi="Cambria" w:cs="Arial"/>
          <w:bCs/>
          <w:sz w:val="20"/>
          <w:szCs w:val="20"/>
        </w:rPr>
        <w:t xml:space="preserve"> </w:t>
      </w:r>
      <w:hyperlink r:id="rId24" w:history="1">
        <w:r w:rsidRPr="00E07740">
          <w:rPr>
            <w:rStyle w:val="Hyperlink"/>
            <w:rFonts w:ascii="Cambria" w:hAnsi="Cambria" w:cs="Arial"/>
            <w:sz w:val="20"/>
            <w:szCs w:val="20"/>
          </w:rPr>
          <w:t>www.klcconcursos.com.br</w:t>
        </w:r>
      </w:hyperlink>
      <w:r w:rsidRPr="00E07740">
        <w:rPr>
          <w:rFonts w:ascii="Cambria" w:hAnsi="Cambria" w:cs="Arial"/>
          <w:b/>
          <w:bCs/>
          <w:sz w:val="20"/>
          <w:szCs w:val="20"/>
        </w:rPr>
        <w:t>.</w:t>
      </w:r>
    </w:p>
    <w:p w14:paraId="62CC690A" w14:textId="56E69ED7" w:rsidR="007E215A" w:rsidRDefault="007E215A" w:rsidP="00BC3DCB">
      <w:pPr>
        <w:spacing w:after="0" w:line="240" w:lineRule="auto"/>
        <w:jc w:val="both"/>
        <w:rPr>
          <w:rFonts w:ascii="Cambria" w:hAnsi="Cambria" w:cs="Arial"/>
          <w:b/>
          <w:bCs/>
          <w:sz w:val="20"/>
          <w:szCs w:val="20"/>
        </w:rPr>
      </w:pPr>
    </w:p>
    <w:p w14:paraId="0719B943" w14:textId="77777777" w:rsidR="00D54926" w:rsidRPr="00E07740" w:rsidRDefault="00D54926" w:rsidP="00BC3DCB">
      <w:pPr>
        <w:spacing w:after="0" w:line="240" w:lineRule="auto"/>
        <w:jc w:val="both"/>
        <w:rPr>
          <w:rFonts w:ascii="Cambria" w:hAnsi="Cambria" w:cs="Arial"/>
          <w:sz w:val="20"/>
          <w:szCs w:val="20"/>
        </w:rPr>
      </w:pPr>
    </w:p>
    <w:p w14:paraId="00E4E6D5" w14:textId="77777777" w:rsidR="00D54926" w:rsidRPr="00E07740" w:rsidRDefault="00D54926" w:rsidP="00BC3DCB">
      <w:pPr>
        <w:pBdr>
          <w:top w:val="single" w:sz="4" w:space="1" w:color="auto"/>
          <w:left w:val="single" w:sz="4" w:space="0" w:color="auto"/>
          <w:bottom w:val="single" w:sz="4" w:space="1" w:color="auto"/>
          <w:right w:val="single" w:sz="4" w:space="4" w:color="auto"/>
          <w:between w:val="single" w:sz="4" w:space="1" w:color="auto"/>
        </w:pBdr>
        <w:shd w:val="clear" w:color="auto" w:fill="FFFFFF"/>
        <w:spacing w:after="0" w:line="240" w:lineRule="auto"/>
        <w:jc w:val="center"/>
        <w:rPr>
          <w:rFonts w:ascii="Cambria" w:hAnsi="Cambria" w:cs="Arial"/>
          <w:b/>
          <w:sz w:val="20"/>
          <w:szCs w:val="20"/>
        </w:rPr>
      </w:pPr>
      <w:r>
        <w:rPr>
          <w:rFonts w:ascii="Cambria" w:hAnsi="Cambria" w:cs="Arial"/>
          <w:b/>
          <w:sz w:val="20"/>
          <w:szCs w:val="20"/>
        </w:rPr>
        <w:t>19</w:t>
      </w:r>
      <w:r w:rsidRPr="00E07740">
        <w:rPr>
          <w:rFonts w:ascii="Cambria" w:hAnsi="Cambria" w:cs="Arial"/>
          <w:b/>
          <w:sz w:val="20"/>
          <w:szCs w:val="20"/>
        </w:rPr>
        <w:t>. DAS DISPOSIÇÕES FINAIS</w:t>
      </w:r>
    </w:p>
    <w:p w14:paraId="6878224A" w14:textId="77777777" w:rsidR="00D54926" w:rsidRDefault="00D54926" w:rsidP="00BC3DCB">
      <w:pPr>
        <w:autoSpaceDE w:val="0"/>
        <w:autoSpaceDN w:val="0"/>
        <w:adjustRightInd w:val="0"/>
        <w:spacing w:after="0" w:line="240" w:lineRule="auto"/>
        <w:jc w:val="both"/>
        <w:rPr>
          <w:rFonts w:ascii="Cambria" w:hAnsi="Cambria" w:cs="Arial"/>
          <w:sz w:val="20"/>
          <w:szCs w:val="20"/>
        </w:rPr>
      </w:pPr>
    </w:p>
    <w:p w14:paraId="63C85177" w14:textId="77777777" w:rsidR="00D54926" w:rsidRPr="00E07740" w:rsidRDefault="00D54926" w:rsidP="00BC3DCB">
      <w:pPr>
        <w:autoSpaceDE w:val="0"/>
        <w:autoSpaceDN w:val="0"/>
        <w:adjustRightInd w:val="0"/>
        <w:spacing w:after="0" w:line="240" w:lineRule="auto"/>
        <w:jc w:val="both"/>
        <w:rPr>
          <w:rFonts w:ascii="Cambria" w:hAnsi="Cambria" w:cs="Arial"/>
          <w:sz w:val="20"/>
          <w:szCs w:val="20"/>
        </w:rPr>
      </w:pPr>
      <w:r>
        <w:rPr>
          <w:rFonts w:ascii="Cambria" w:hAnsi="Cambria" w:cs="Arial"/>
          <w:sz w:val="20"/>
          <w:szCs w:val="20"/>
        </w:rPr>
        <w:t>19</w:t>
      </w:r>
      <w:r w:rsidRPr="00E07740">
        <w:rPr>
          <w:rFonts w:ascii="Cambria" w:hAnsi="Cambria" w:cs="Arial"/>
          <w:sz w:val="20"/>
          <w:szCs w:val="20"/>
        </w:rPr>
        <w:t xml:space="preserve">.1 As cláusulas deste edital poderão sofrer eventuais alterações, atualizações ou acréscimos, enquanto não consumada a providência ou evento que lhe disser respeito, circunstância que será mencionada em Edital ou aviso a ser publicado. </w:t>
      </w:r>
    </w:p>
    <w:p w14:paraId="16EA2CB5" w14:textId="77777777" w:rsidR="00D54926" w:rsidRPr="00E07740" w:rsidRDefault="00D54926" w:rsidP="00BC3DCB">
      <w:pPr>
        <w:autoSpaceDE w:val="0"/>
        <w:autoSpaceDN w:val="0"/>
        <w:adjustRightInd w:val="0"/>
        <w:spacing w:after="0" w:line="240" w:lineRule="auto"/>
        <w:jc w:val="both"/>
        <w:rPr>
          <w:rFonts w:ascii="Cambria" w:hAnsi="Cambria" w:cs="Arial"/>
          <w:sz w:val="20"/>
          <w:szCs w:val="20"/>
        </w:rPr>
      </w:pPr>
      <w:smartTag w:uri="urn:schemas-microsoft-com:office:smarttags" w:element="metricconverter">
        <w:smartTagPr>
          <w:attr w:name="ProductID" w:val="19.2 A"/>
        </w:smartTagPr>
        <w:r>
          <w:rPr>
            <w:rFonts w:ascii="Cambria" w:hAnsi="Cambria" w:cs="Arial"/>
            <w:sz w:val="20"/>
            <w:szCs w:val="20"/>
          </w:rPr>
          <w:t>19</w:t>
        </w:r>
        <w:r w:rsidRPr="00E07740">
          <w:rPr>
            <w:rFonts w:ascii="Cambria" w:hAnsi="Cambria" w:cs="Arial"/>
            <w:sz w:val="20"/>
            <w:szCs w:val="20"/>
          </w:rPr>
          <w:t>.2 A</w:t>
        </w:r>
      </w:smartTag>
      <w:r w:rsidRPr="00E07740">
        <w:rPr>
          <w:rFonts w:ascii="Cambria" w:hAnsi="Cambria" w:cs="Arial"/>
          <w:sz w:val="20"/>
          <w:szCs w:val="20"/>
        </w:rPr>
        <w:t xml:space="preserve"> Administração reserva-se o direito de anular o Processo Seletivo Simplificado, bem como o de adotar providências que se fizerem necessárias para garantir a correção dos procedimentos a ele relativos ou dele decorrentes. </w:t>
      </w:r>
    </w:p>
    <w:p w14:paraId="30C1D380" w14:textId="77777777" w:rsidR="00D54926" w:rsidRPr="00E07740" w:rsidRDefault="00D54926" w:rsidP="00BC3DCB">
      <w:pPr>
        <w:autoSpaceDE w:val="0"/>
        <w:autoSpaceDN w:val="0"/>
        <w:adjustRightInd w:val="0"/>
        <w:spacing w:after="0" w:line="240" w:lineRule="auto"/>
        <w:jc w:val="both"/>
        <w:rPr>
          <w:rFonts w:ascii="Cambria" w:hAnsi="Cambria" w:cs="Arial"/>
          <w:sz w:val="20"/>
          <w:szCs w:val="20"/>
        </w:rPr>
      </w:pPr>
      <w:smartTag w:uri="urn:schemas-microsoft-com:office:smarttags" w:element="metricconverter">
        <w:smartTagPr>
          <w:attr w:name="ProductID" w:val="19.3 A"/>
        </w:smartTagPr>
        <w:r>
          <w:rPr>
            <w:rFonts w:ascii="Cambria" w:hAnsi="Cambria" w:cs="Arial"/>
            <w:sz w:val="20"/>
            <w:szCs w:val="20"/>
          </w:rPr>
          <w:t>19</w:t>
        </w:r>
        <w:r w:rsidRPr="00E07740">
          <w:rPr>
            <w:rFonts w:ascii="Cambria" w:hAnsi="Cambria" w:cs="Arial"/>
            <w:sz w:val="20"/>
            <w:szCs w:val="20"/>
          </w:rPr>
          <w:t>.3 A</w:t>
        </w:r>
      </w:smartTag>
      <w:r w:rsidRPr="00E07740">
        <w:rPr>
          <w:rFonts w:ascii="Cambria" w:hAnsi="Cambria" w:cs="Arial"/>
          <w:sz w:val="20"/>
          <w:szCs w:val="20"/>
        </w:rPr>
        <w:t xml:space="preserve"> inscrição implica na aceitação por parte do candidato de todos os princípios, normas e condições do Processo Seletivo Simplificado estabelecidas no presente Edital e na legislação municipal e federal pertinente.</w:t>
      </w:r>
    </w:p>
    <w:p w14:paraId="16DBB4BD" w14:textId="77777777" w:rsidR="00D54926" w:rsidRPr="00E07740" w:rsidRDefault="00D54926" w:rsidP="00BC3DCB">
      <w:pPr>
        <w:shd w:val="clear" w:color="auto" w:fill="FFFFFF"/>
        <w:spacing w:after="0" w:line="240" w:lineRule="auto"/>
        <w:jc w:val="both"/>
        <w:rPr>
          <w:rFonts w:ascii="Cambria" w:hAnsi="Cambria" w:cs="Arial"/>
          <w:sz w:val="20"/>
          <w:szCs w:val="20"/>
        </w:rPr>
      </w:pPr>
      <w:r>
        <w:rPr>
          <w:rFonts w:ascii="Cambria" w:hAnsi="Cambria" w:cs="Arial"/>
          <w:sz w:val="20"/>
          <w:szCs w:val="20"/>
        </w:rPr>
        <w:t>19</w:t>
      </w:r>
      <w:r w:rsidRPr="00E07740">
        <w:rPr>
          <w:rFonts w:ascii="Cambria" w:hAnsi="Cambria" w:cs="Arial"/>
          <w:sz w:val="20"/>
          <w:szCs w:val="20"/>
        </w:rPr>
        <w:t>.4. A inexatidão das afirmativas, a não apresentação ou a irregularidade de documentos, ainda que verificados posteriormente, eliminará o candidato do Processo Seletivo Simplificado anulando-se todos os atos decorrentes da inscrição, sem prejuízo das sanções penais aplicáveis à falsidade da declaração.</w:t>
      </w:r>
    </w:p>
    <w:p w14:paraId="05B164F8" w14:textId="77777777" w:rsidR="00D54926" w:rsidRPr="00E07740" w:rsidRDefault="00D54926" w:rsidP="00BC3DCB">
      <w:pPr>
        <w:shd w:val="clear" w:color="auto" w:fill="FFFFFF"/>
        <w:spacing w:after="0" w:line="240" w:lineRule="auto"/>
        <w:jc w:val="both"/>
        <w:rPr>
          <w:rFonts w:ascii="Cambria" w:hAnsi="Cambria" w:cs="Arial"/>
          <w:sz w:val="20"/>
          <w:szCs w:val="20"/>
        </w:rPr>
      </w:pPr>
      <w:r>
        <w:rPr>
          <w:rFonts w:ascii="Cambria" w:hAnsi="Cambria" w:cs="Arial"/>
          <w:sz w:val="20"/>
          <w:szCs w:val="20"/>
        </w:rPr>
        <w:t>19</w:t>
      </w:r>
      <w:r w:rsidRPr="00E07740">
        <w:rPr>
          <w:rFonts w:ascii="Cambria" w:hAnsi="Cambria" w:cs="Arial"/>
          <w:sz w:val="20"/>
          <w:szCs w:val="20"/>
        </w:rPr>
        <w:t>.5. O órgão realizador do presente certame não se responsabiliza por quaisquer cursos, textos, apostilas e outras publicações referentes ao presente Processo Seletivo Simplificado.</w:t>
      </w:r>
    </w:p>
    <w:p w14:paraId="017B3B50" w14:textId="77777777" w:rsidR="00D54926" w:rsidRPr="00E07740" w:rsidRDefault="00D54926" w:rsidP="00BC3DCB">
      <w:pPr>
        <w:autoSpaceDE w:val="0"/>
        <w:autoSpaceDN w:val="0"/>
        <w:adjustRightInd w:val="0"/>
        <w:spacing w:after="0" w:line="240" w:lineRule="auto"/>
        <w:jc w:val="both"/>
        <w:rPr>
          <w:rFonts w:ascii="Cambria" w:hAnsi="Cambria" w:cs="Arial"/>
          <w:sz w:val="20"/>
          <w:szCs w:val="20"/>
        </w:rPr>
      </w:pPr>
      <w:r>
        <w:rPr>
          <w:rFonts w:ascii="Cambria" w:hAnsi="Cambria" w:cs="Arial"/>
          <w:sz w:val="20"/>
          <w:szCs w:val="20"/>
        </w:rPr>
        <w:t>19</w:t>
      </w:r>
      <w:r w:rsidRPr="00E07740">
        <w:rPr>
          <w:rFonts w:ascii="Cambria" w:hAnsi="Cambria" w:cs="Arial"/>
          <w:sz w:val="20"/>
          <w:szCs w:val="20"/>
        </w:rPr>
        <w:t xml:space="preserve">.6 - Após 120 (cento e vinte) dias da divulgação oficial do resultado final do Processo Seletivo Simplificado as folhas de respostas serão encaminhadas ao Município de Juara – MT e mantidas em arquivo eletrônico, com cópia de segurança, pelo prazo de cinco anos. </w:t>
      </w:r>
    </w:p>
    <w:p w14:paraId="6F9F2EE5" w14:textId="77777777" w:rsidR="00D54926" w:rsidRPr="00E07740" w:rsidRDefault="00D54926" w:rsidP="00BC3DCB">
      <w:pPr>
        <w:shd w:val="clear" w:color="auto" w:fill="FFFFFF"/>
        <w:spacing w:after="0" w:line="240" w:lineRule="auto"/>
        <w:jc w:val="both"/>
        <w:rPr>
          <w:rFonts w:ascii="Cambria" w:hAnsi="Cambria" w:cs="Arial"/>
          <w:sz w:val="20"/>
          <w:szCs w:val="20"/>
        </w:rPr>
      </w:pPr>
      <w:r>
        <w:rPr>
          <w:rFonts w:ascii="Cambria" w:hAnsi="Cambria" w:cs="Arial"/>
          <w:sz w:val="20"/>
          <w:szCs w:val="20"/>
        </w:rPr>
        <w:t>19</w:t>
      </w:r>
      <w:r w:rsidRPr="00E07740">
        <w:rPr>
          <w:rFonts w:ascii="Cambria" w:hAnsi="Cambria" w:cs="Arial"/>
          <w:sz w:val="20"/>
          <w:szCs w:val="20"/>
        </w:rPr>
        <w:t>.7. O candidato obriga-se a manter atualizado seu endereço para correspondência, junto ao órgão realizador, após o resultado final.</w:t>
      </w:r>
    </w:p>
    <w:p w14:paraId="48D7084B" w14:textId="77777777" w:rsidR="00D54926" w:rsidRPr="00E07740" w:rsidRDefault="00D54926" w:rsidP="00BC3DCB">
      <w:pPr>
        <w:autoSpaceDE w:val="0"/>
        <w:autoSpaceDN w:val="0"/>
        <w:adjustRightInd w:val="0"/>
        <w:spacing w:after="0" w:line="240" w:lineRule="auto"/>
        <w:jc w:val="both"/>
        <w:rPr>
          <w:rFonts w:ascii="Cambria" w:hAnsi="Cambria" w:cs="Arial"/>
          <w:sz w:val="20"/>
          <w:szCs w:val="20"/>
        </w:rPr>
      </w:pPr>
      <w:r>
        <w:rPr>
          <w:rFonts w:ascii="Cambria" w:hAnsi="Cambria" w:cs="Arial"/>
          <w:sz w:val="20"/>
          <w:szCs w:val="20"/>
        </w:rPr>
        <w:t>19</w:t>
      </w:r>
      <w:r w:rsidRPr="00E07740">
        <w:rPr>
          <w:rFonts w:ascii="Cambria" w:hAnsi="Cambria" w:cs="Arial"/>
          <w:sz w:val="20"/>
          <w:szCs w:val="20"/>
        </w:rPr>
        <w:t>.8.  O período de vigência do Processo Seletivo Simplificado será para 01 (um) ano contado da data de homologação do resultado final.</w:t>
      </w:r>
    </w:p>
    <w:p w14:paraId="7C66096C" w14:textId="77777777" w:rsidR="00D54926" w:rsidRPr="00E07740" w:rsidRDefault="00D54926" w:rsidP="00BC3DCB">
      <w:pPr>
        <w:spacing w:after="0" w:line="240" w:lineRule="auto"/>
        <w:jc w:val="both"/>
        <w:rPr>
          <w:rFonts w:ascii="Cambria" w:hAnsi="Cambria" w:cs="Arial"/>
          <w:sz w:val="20"/>
          <w:szCs w:val="20"/>
        </w:rPr>
      </w:pPr>
      <w:r>
        <w:rPr>
          <w:rFonts w:ascii="Cambria" w:hAnsi="Cambria" w:cs="Arial"/>
          <w:sz w:val="20"/>
          <w:szCs w:val="20"/>
        </w:rPr>
        <w:t>19</w:t>
      </w:r>
      <w:r w:rsidRPr="00E07740">
        <w:rPr>
          <w:rFonts w:ascii="Cambria" w:hAnsi="Cambria" w:cs="Arial"/>
          <w:sz w:val="20"/>
          <w:szCs w:val="20"/>
          <w:shd w:val="clear" w:color="auto" w:fill="FFFFFF"/>
        </w:rPr>
        <w:t xml:space="preserve">.9 O regime Jurídico dos candidatos aprovados no Processo Seletivo Simplificado será o Administrativo </w:t>
      </w:r>
      <w:r w:rsidRPr="00E07740">
        <w:rPr>
          <w:rFonts w:ascii="Cambria" w:hAnsi="Cambria" w:cs="Arial"/>
          <w:b/>
          <w:sz w:val="20"/>
          <w:szCs w:val="20"/>
          <w:shd w:val="clear" w:color="auto" w:fill="FFFFFF"/>
        </w:rPr>
        <w:t xml:space="preserve">– </w:t>
      </w:r>
      <w:r w:rsidRPr="00E07740">
        <w:rPr>
          <w:rFonts w:ascii="Cambria" w:hAnsi="Cambria" w:cs="Arial"/>
          <w:sz w:val="20"/>
          <w:szCs w:val="20"/>
        </w:rPr>
        <w:t xml:space="preserve">Lei Municipal nº. 2.720/2021 de 14 de Novembro de 2021 </w:t>
      </w:r>
      <w:r w:rsidRPr="00E07740">
        <w:rPr>
          <w:rFonts w:ascii="Cambria" w:hAnsi="Cambria" w:cs="Arial"/>
          <w:bCs/>
          <w:sz w:val="20"/>
          <w:szCs w:val="20"/>
          <w:shd w:val="clear" w:color="auto" w:fill="FFFFFF"/>
        </w:rPr>
        <w:t xml:space="preserve">e </w:t>
      </w:r>
      <w:hyperlink r:id="rId25" w:anchor="a270" w:history="1">
        <w:r w:rsidRPr="00E07740">
          <w:rPr>
            <w:rStyle w:val="Hyperlink"/>
            <w:rFonts w:ascii="Cambria" w:hAnsi="Cambria" w:cs="Arial"/>
            <w:color w:val="auto"/>
            <w:sz w:val="20"/>
            <w:szCs w:val="20"/>
          </w:rPr>
          <w:t>da Lei Complementar Municipal nº 028</w:t>
        </w:r>
      </w:hyperlink>
      <w:r w:rsidRPr="00E07740">
        <w:rPr>
          <w:rFonts w:ascii="Cambria" w:hAnsi="Cambria" w:cs="Arial"/>
          <w:bCs/>
          <w:sz w:val="20"/>
          <w:szCs w:val="20"/>
          <w:shd w:val="clear" w:color="auto" w:fill="FFFFFF"/>
        </w:rPr>
        <w:t>, amparado pelos </w:t>
      </w:r>
      <w:hyperlink r:id="rId26" w:anchor="a268" w:history="1">
        <w:r w:rsidRPr="00E07740">
          <w:rPr>
            <w:rStyle w:val="Hyperlink"/>
            <w:rFonts w:ascii="Cambria" w:hAnsi="Cambria" w:cs="Arial"/>
            <w:color w:val="auto"/>
            <w:sz w:val="20"/>
            <w:szCs w:val="20"/>
          </w:rPr>
          <w:t>artigos 268</w:t>
        </w:r>
      </w:hyperlink>
      <w:r w:rsidRPr="00E07740">
        <w:rPr>
          <w:rFonts w:ascii="Cambria" w:hAnsi="Cambria" w:cs="Arial"/>
          <w:bCs/>
          <w:sz w:val="20"/>
          <w:szCs w:val="20"/>
          <w:shd w:val="clear" w:color="auto" w:fill="FFFFFF"/>
        </w:rPr>
        <w:t>, </w:t>
      </w:r>
      <w:hyperlink r:id="rId27" w:anchor="a269" w:history="1">
        <w:r w:rsidRPr="00E07740">
          <w:rPr>
            <w:rStyle w:val="Hyperlink"/>
            <w:rFonts w:ascii="Cambria" w:hAnsi="Cambria" w:cs="Arial"/>
            <w:color w:val="auto"/>
            <w:sz w:val="20"/>
            <w:szCs w:val="20"/>
          </w:rPr>
          <w:t>269</w:t>
        </w:r>
      </w:hyperlink>
      <w:r w:rsidRPr="00E07740">
        <w:rPr>
          <w:rFonts w:ascii="Cambria" w:hAnsi="Cambria" w:cs="Arial"/>
          <w:bCs/>
          <w:sz w:val="20"/>
          <w:szCs w:val="20"/>
          <w:shd w:val="clear" w:color="auto" w:fill="FFFFFF"/>
        </w:rPr>
        <w:t> e </w:t>
      </w:r>
      <w:hyperlink r:id="rId28" w:anchor="a270" w:history="1">
        <w:r w:rsidRPr="00E07740">
          <w:rPr>
            <w:rStyle w:val="Hyperlink"/>
            <w:rFonts w:ascii="Cambria" w:hAnsi="Cambria" w:cs="Arial"/>
            <w:color w:val="auto"/>
            <w:sz w:val="20"/>
            <w:szCs w:val="20"/>
          </w:rPr>
          <w:t>270</w:t>
        </w:r>
      </w:hyperlink>
      <w:r w:rsidRPr="00E07740">
        <w:rPr>
          <w:rFonts w:ascii="Cambria" w:hAnsi="Cambria" w:cs="Arial"/>
          <w:bCs/>
          <w:sz w:val="20"/>
          <w:szCs w:val="20"/>
          <w:shd w:val="clear" w:color="auto" w:fill="FFFFFF"/>
        </w:rPr>
        <w:t xml:space="preserve">, </w:t>
      </w:r>
      <w:r w:rsidRPr="00E07740">
        <w:rPr>
          <w:rFonts w:ascii="Cambria" w:hAnsi="Cambria" w:cs="Arial"/>
          <w:sz w:val="20"/>
          <w:szCs w:val="20"/>
          <w:shd w:val="clear" w:color="auto" w:fill="FFFFFF"/>
        </w:rPr>
        <w:t>sob a forma de prestação de serviços e não gera vínculo empregatício podendo ser rescindido por ambas as partes a qualquer momento sem direito a indenizações ou a verbas rescisórias.</w:t>
      </w:r>
    </w:p>
    <w:p w14:paraId="71846ED0" w14:textId="77777777" w:rsidR="00D54926" w:rsidRPr="00E07740" w:rsidRDefault="00D54926" w:rsidP="00BC3DCB">
      <w:pPr>
        <w:spacing w:after="0" w:line="240" w:lineRule="auto"/>
        <w:jc w:val="both"/>
        <w:rPr>
          <w:rFonts w:ascii="Cambria" w:hAnsi="Cambria" w:cs="Arial"/>
          <w:sz w:val="20"/>
          <w:szCs w:val="20"/>
        </w:rPr>
      </w:pPr>
      <w:r>
        <w:rPr>
          <w:rFonts w:ascii="Cambria" w:hAnsi="Cambria" w:cs="Arial"/>
          <w:sz w:val="20"/>
          <w:szCs w:val="20"/>
        </w:rPr>
        <w:t>19</w:t>
      </w:r>
      <w:r w:rsidRPr="00E07740">
        <w:rPr>
          <w:rFonts w:ascii="Cambria" w:hAnsi="Cambria" w:cs="Arial"/>
          <w:sz w:val="20"/>
          <w:szCs w:val="20"/>
        </w:rPr>
        <w:t>.10 Os candidatos classificados no Processo Seletivo Simplificado serão admitidos sob o regime administrativo, nos termos da Legislação Municipal.</w:t>
      </w:r>
    </w:p>
    <w:p w14:paraId="009C2810" w14:textId="77777777" w:rsidR="00D54926" w:rsidRPr="00E07740" w:rsidRDefault="00D54926" w:rsidP="00BC3DCB">
      <w:pPr>
        <w:spacing w:after="0" w:line="240" w:lineRule="auto"/>
        <w:jc w:val="both"/>
        <w:rPr>
          <w:rFonts w:ascii="Cambria" w:hAnsi="Cambria" w:cs="Arial"/>
          <w:sz w:val="20"/>
          <w:szCs w:val="20"/>
        </w:rPr>
      </w:pPr>
      <w:r>
        <w:rPr>
          <w:rFonts w:ascii="Cambria" w:hAnsi="Cambria" w:cs="Arial"/>
          <w:sz w:val="20"/>
          <w:szCs w:val="20"/>
        </w:rPr>
        <w:t>19</w:t>
      </w:r>
      <w:r w:rsidRPr="00E07740">
        <w:rPr>
          <w:rFonts w:ascii="Cambria" w:hAnsi="Cambria" w:cs="Arial"/>
          <w:sz w:val="20"/>
          <w:szCs w:val="20"/>
        </w:rPr>
        <w:t>.11 Os servidores contratados através deste Processo Seletivo Simplificado serão vinculados ao regime Previdenciário Social (INSS).</w:t>
      </w:r>
    </w:p>
    <w:p w14:paraId="01B9A317" w14:textId="63D3B32F" w:rsidR="00D54926" w:rsidRPr="00E07740" w:rsidRDefault="00D54926" w:rsidP="00BC3DCB">
      <w:pPr>
        <w:spacing w:after="0" w:line="240" w:lineRule="auto"/>
        <w:jc w:val="both"/>
        <w:rPr>
          <w:rFonts w:ascii="Cambria" w:hAnsi="Cambria" w:cs="Arial"/>
          <w:sz w:val="20"/>
          <w:szCs w:val="20"/>
        </w:rPr>
      </w:pPr>
      <w:r>
        <w:rPr>
          <w:rFonts w:ascii="Cambria" w:hAnsi="Cambria" w:cs="Arial"/>
          <w:sz w:val="20"/>
          <w:szCs w:val="20"/>
        </w:rPr>
        <w:t>19</w:t>
      </w:r>
      <w:r w:rsidRPr="00E07740">
        <w:rPr>
          <w:rFonts w:ascii="Cambria" w:hAnsi="Cambria" w:cs="Arial"/>
          <w:sz w:val="20"/>
          <w:szCs w:val="20"/>
        </w:rPr>
        <w:t xml:space="preserve">.12 </w:t>
      </w:r>
      <w:r w:rsidRPr="00E07740">
        <w:rPr>
          <w:rStyle w:val="normalchar1"/>
          <w:rFonts w:ascii="Cambria" w:hAnsi="Cambria" w:cs="Arial"/>
          <w:sz w:val="20"/>
          <w:szCs w:val="20"/>
        </w:rPr>
        <w:t>Os contratos temporários de aulas,</w:t>
      </w:r>
      <w:r w:rsidR="007E215A">
        <w:rPr>
          <w:rStyle w:val="normalchar1"/>
          <w:rFonts w:ascii="Cambria" w:hAnsi="Cambria" w:cs="Arial"/>
          <w:sz w:val="20"/>
          <w:szCs w:val="20"/>
        </w:rPr>
        <w:t xml:space="preserve"> </w:t>
      </w:r>
      <w:r w:rsidRPr="00E07740">
        <w:rPr>
          <w:rStyle w:val="normalchar1"/>
          <w:rFonts w:ascii="Cambria" w:hAnsi="Cambria" w:cs="Arial"/>
          <w:sz w:val="20"/>
          <w:szCs w:val="20"/>
        </w:rPr>
        <w:t xml:space="preserve">regime/jornada de trabalho, substituição (de acordo com as necessidades das Escolas Municipais para os cargos/funções de Professor, Técnico Administrativo </w:t>
      </w:r>
      <w:proofErr w:type="gramStart"/>
      <w:r w:rsidRPr="00E07740">
        <w:rPr>
          <w:rStyle w:val="normalchar1"/>
          <w:rFonts w:ascii="Cambria" w:hAnsi="Cambria" w:cs="Arial"/>
          <w:sz w:val="20"/>
          <w:szCs w:val="20"/>
        </w:rPr>
        <w:t>Educacional,  Apoio</w:t>
      </w:r>
      <w:proofErr w:type="gramEnd"/>
      <w:r w:rsidRPr="00E07740">
        <w:rPr>
          <w:rStyle w:val="normalchar1"/>
          <w:rFonts w:ascii="Cambria" w:hAnsi="Cambria" w:cs="Arial"/>
          <w:sz w:val="20"/>
          <w:szCs w:val="20"/>
        </w:rPr>
        <w:t xml:space="preserve"> Administrativo Educacional descrito no Anexo I, poderão ser </w:t>
      </w:r>
      <w:r w:rsidRPr="00E07740">
        <w:rPr>
          <w:rStyle w:val="normalchar1"/>
          <w:rFonts w:ascii="Cambria" w:hAnsi="Cambria" w:cs="Arial"/>
          <w:i/>
          <w:sz w:val="20"/>
          <w:szCs w:val="20"/>
        </w:rPr>
        <w:t>rescindidos</w:t>
      </w:r>
      <w:r w:rsidRPr="00E07740">
        <w:rPr>
          <w:rStyle w:val="normalchar1"/>
          <w:rFonts w:ascii="Cambria" w:hAnsi="Cambria" w:cs="Arial"/>
          <w:sz w:val="20"/>
          <w:szCs w:val="20"/>
        </w:rPr>
        <w:t xml:space="preserve"> no decorrer do ano de acordo com os critérios do </w:t>
      </w:r>
      <w:proofErr w:type="spellStart"/>
      <w:r w:rsidRPr="00E07740">
        <w:rPr>
          <w:rStyle w:val="normalchar1"/>
          <w:rFonts w:ascii="Cambria" w:hAnsi="Cambria" w:cs="Arial"/>
          <w:sz w:val="20"/>
          <w:szCs w:val="20"/>
        </w:rPr>
        <w:t>Art</w:t>
      </w:r>
      <w:proofErr w:type="spellEnd"/>
      <w:r w:rsidRPr="00E07740">
        <w:rPr>
          <w:rStyle w:val="normalchar1"/>
          <w:rFonts w:ascii="Cambria" w:hAnsi="Cambria" w:cs="Arial"/>
          <w:sz w:val="20"/>
          <w:szCs w:val="20"/>
        </w:rPr>
        <w:t>º 269 da LC 028/07 de 26 de Dezembro de 2007, mediante registro do descumprimento do regime disciplinar.</w:t>
      </w:r>
    </w:p>
    <w:p w14:paraId="49B26274" w14:textId="77777777" w:rsidR="00D54926" w:rsidRPr="00E07740" w:rsidRDefault="00D54926" w:rsidP="00BC3DCB">
      <w:pPr>
        <w:shd w:val="clear" w:color="auto" w:fill="FFFFFF"/>
        <w:spacing w:after="0" w:line="240" w:lineRule="auto"/>
        <w:jc w:val="both"/>
        <w:rPr>
          <w:rFonts w:ascii="Cambria" w:hAnsi="Cambria" w:cs="Arial"/>
          <w:sz w:val="20"/>
          <w:szCs w:val="20"/>
        </w:rPr>
      </w:pPr>
      <w:r>
        <w:rPr>
          <w:rFonts w:ascii="Cambria" w:hAnsi="Cambria" w:cs="Arial"/>
          <w:sz w:val="20"/>
          <w:szCs w:val="20"/>
        </w:rPr>
        <w:t>19</w:t>
      </w:r>
      <w:r w:rsidRPr="00E07740">
        <w:rPr>
          <w:rFonts w:ascii="Cambria" w:hAnsi="Cambria" w:cs="Arial"/>
          <w:sz w:val="20"/>
          <w:szCs w:val="20"/>
        </w:rPr>
        <w:t>.13. A convocação para admissão dos candidatos habilitados obedecerá rigorosamente à ordem de classificação, não gerando o fato de aprovação, direito à contratação. Os aprovados serão chamados conforme as necessidades locais, a critério da Prefeitura Municipal.</w:t>
      </w:r>
    </w:p>
    <w:p w14:paraId="5B77CAD9" w14:textId="77777777" w:rsidR="00D54926" w:rsidRPr="00E07740" w:rsidRDefault="00D54926" w:rsidP="00BC3DCB">
      <w:pPr>
        <w:shd w:val="clear" w:color="auto" w:fill="FFFFFF"/>
        <w:spacing w:after="0" w:line="240" w:lineRule="auto"/>
        <w:jc w:val="both"/>
        <w:rPr>
          <w:rFonts w:ascii="Cambria" w:hAnsi="Cambria" w:cs="Arial"/>
          <w:sz w:val="20"/>
          <w:szCs w:val="20"/>
        </w:rPr>
      </w:pPr>
      <w:r>
        <w:rPr>
          <w:rFonts w:ascii="Cambria" w:hAnsi="Cambria" w:cs="Arial"/>
          <w:sz w:val="20"/>
          <w:szCs w:val="20"/>
        </w:rPr>
        <w:t>19</w:t>
      </w:r>
      <w:r w:rsidRPr="00E07740">
        <w:rPr>
          <w:rFonts w:ascii="Cambria" w:hAnsi="Cambria" w:cs="Arial"/>
          <w:sz w:val="20"/>
          <w:szCs w:val="20"/>
        </w:rPr>
        <w:t xml:space="preserve">.14. Quando convocado, o candidato aprovado terá o prazo máximo de 10 (dez) dias úteis para se apresentar. </w:t>
      </w:r>
    </w:p>
    <w:p w14:paraId="1DADDC19" w14:textId="77777777" w:rsidR="00D54926" w:rsidRPr="00E07740" w:rsidRDefault="00D54926" w:rsidP="00BC3DCB">
      <w:pPr>
        <w:autoSpaceDE w:val="0"/>
        <w:autoSpaceDN w:val="0"/>
        <w:adjustRightInd w:val="0"/>
        <w:spacing w:after="0" w:line="240" w:lineRule="auto"/>
        <w:jc w:val="both"/>
        <w:rPr>
          <w:rFonts w:ascii="Cambria" w:hAnsi="Cambria" w:cs="Arial"/>
          <w:sz w:val="20"/>
          <w:szCs w:val="20"/>
        </w:rPr>
      </w:pPr>
      <w:r>
        <w:rPr>
          <w:rFonts w:ascii="Cambria" w:hAnsi="Cambria" w:cs="Arial"/>
          <w:sz w:val="20"/>
          <w:szCs w:val="20"/>
        </w:rPr>
        <w:t>19</w:t>
      </w:r>
      <w:r w:rsidRPr="00E07740">
        <w:rPr>
          <w:rFonts w:ascii="Cambria" w:hAnsi="Cambria" w:cs="Arial"/>
          <w:sz w:val="20"/>
          <w:szCs w:val="20"/>
        </w:rPr>
        <w:t xml:space="preserve">.15. Ficam impedidos de participar do certame os sócios da KLC Consultoria em Gestão Pública Ltda, ou àqueles que possuam a relação de parentesco disciplinada nos artigos </w:t>
      </w:r>
      <w:smartTag w:uri="urn:schemas-microsoft-com:office:smarttags" w:element="metricconverter">
        <w:smartTagPr>
          <w:attr w:name="ProductID" w:val="205 a"/>
        </w:smartTagPr>
        <w:r w:rsidRPr="00E07740">
          <w:rPr>
            <w:rFonts w:ascii="Cambria" w:hAnsi="Cambria" w:cs="Arial"/>
            <w:sz w:val="20"/>
            <w:szCs w:val="20"/>
          </w:rPr>
          <w:t>1591 a</w:t>
        </w:r>
      </w:smartTag>
      <w:r w:rsidRPr="00E07740">
        <w:rPr>
          <w:rFonts w:ascii="Cambria" w:hAnsi="Cambria" w:cs="Arial"/>
          <w:sz w:val="20"/>
          <w:szCs w:val="20"/>
        </w:rPr>
        <w:t xml:space="preserve"> 1595 do Novo Código Civil. Constatado o parentesco a tempo, o candidato terá sua inscrição indeferida, e se verificado posteriormente à homologação, o candidato será eliminado do certame, sem prejuízo das medidas administrativas e judiciais cabíveis.</w:t>
      </w:r>
    </w:p>
    <w:p w14:paraId="31E168D3" w14:textId="77777777" w:rsidR="00D54926" w:rsidRPr="00E07740" w:rsidRDefault="00D54926" w:rsidP="00BC3DCB">
      <w:pPr>
        <w:shd w:val="clear" w:color="auto" w:fill="FFFFFF"/>
        <w:spacing w:after="0" w:line="240" w:lineRule="auto"/>
        <w:jc w:val="both"/>
        <w:rPr>
          <w:rFonts w:ascii="Cambria" w:hAnsi="Cambria" w:cs="Arial"/>
          <w:sz w:val="20"/>
          <w:szCs w:val="20"/>
        </w:rPr>
      </w:pPr>
      <w:r>
        <w:rPr>
          <w:rFonts w:ascii="Cambria" w:hAnsi="Cambria" w:cs="Arial"/>
          <w:sz w:val="20"/>
          <w:szCs w:val="20"/>
        </w:rPr>
        <w:t>19</w:t>
      </w:r>
      <w:r w:rsidRPr="00E07740">
        <w:rPr>
          <w:rFonts w:ascii="Cambria" w:hAnsi="Cambria" w:cs="Arial"/>
          <w:sz w:val="20"/>
          <w:szCs w:val="20"/>
        </w:rPr>
        <w:t>.16. Para efeito de admissão, fica o candidato convocado, sujeito à aprovação em exame de saúde, elaborado por médicos especialmente designados pela Prefeitura Municipal de Juara– MT e apresentação de documentos legais que lhe forem exigidos.</w:t>
      </w:r>
    </w:p>
    <w:p w14:paraId="2F7F33E8" w14:textId="77777777" w:rsidR="00D54926" w:rsidRDefault="00D54926" w:rsidP="00BC3DCB">
      <w:pPr>
        <w:shd w:val="clear" w:color="auto" w:fill="FFFFFF"/>
        <w:spacing w:after="0" w:line="240" w:lineRule="auto"/>
        <w:jc w:val="both"/>
        <w:rPr>
          <w:rFonts w:ascii="Cambria" w:hAnsi="Cambria" w:cs="Arial"/>
          <w:sz w:val="20"/>
          <w:szCs w:val="20"/>
        </w:rPr>
      </w:pPr>
    </w:p>
    <w:p w14:paraId="3DF7092C" w14:textId="77777777" w:rsidR="00D54926" w:rsidRDefault="00D54926" w:rsidP="00BC3DCB">
      <w:pPr>
        <w:shd w:val="clear" w:color="auto" w:fill="FFFFFF"/>
        <w:spacing w:after="0" w:line="240" w:lineRule="auto"/>
        <w:jc w:val="both"/>
        <w:rPr>
          <w:rFonts w:ascii="Cambria" w:hAnsi="Cambria" w:cs="Arial"/>
          <w:sz w:val="20"/>
          <w:szCs w:val="20"/>
        </w:rPr>
      </w:pPr>
    </w:p>
    <w:p w14:paraId="2EFDDEA9" w14:textId="77777777" w:rsidR="00D54926" w:rsidRDefault="00D54926" w:rsidP="00BC3DCB">
      <w:pPr>
        <w:shd w:val="clear" w:color="auto" w:fill="FFFFFF"/>
        <w:spacing w:after="0" w:line="240" w:lineRule="auto"/>
        <w:jc w:val="both"/>
        <w:rPr>
          <w:rFonts w:ascii="Cambria" w:hAnsi="Cambria" w:cs="Arial"/>
          <w:sz w:val="20"/>
          <w:szCs w:val="20"/>
        </w:rPr>
      </w:pPr>
    </w:p>
    <w:p w14:paraId="5C53D5A1" w14:textId="77777777" w:rsidR="00D54926" w:rsidRDefault="00D54926" w:rsidP="00BC3DCB">
      <w:pPr>
        <w:shd w:val="clear" w:color="auto" w:fill="FFFFFF"/>
        <w:spacing w:after="0" w:line="240" w:lineRule="auto"/>
        <w:jc w:val="both"/>
        <w:rPr>
          <w:rFonts w:ascii="Cambria" w:hAnsi="Cambria" w:cs="Arial"/>
          <w:sz w:val="20"/>
          <w:szCs w:val="20"/>
        </w:rPr>
      </w:pPr>
    </w:p>
    <w:p w14:paraId="17377255" w14:textId="77777777" w:rsidR="00D54926" w:rsidRDefault="00D54926" w:rsidP="00BC3DCB">
      <w:pPr>
        <w:shd w:val="clear" w:color="auto" w:fill="FFFFFF"/>
        <w:spacing w:after="0" w:line="240" w:lineRule="auto"/>
        <w:jc w:val="both"/>
        <w:rPr>
          <w:rFonts w:ascii="Cambria" w:hAnsi="Cambria" w:cs="Arial"/>
          <w:sz w:val="20"/>
          <w:szCs w:val="20"/>
        </w:rPr>
      </w:pPr>
    </w:p>
    <w:p w14:paraId="4529EF7C" w14:textId="231A011A" w:rsidR="00D54926" w:rsidRPr="00E55B4D" w:rsidRDefault="00D54926" w:rsidP="00BC3DCB">
      <w:pPr>
        <w:shd w:val="clear" w:color="auto" w:fill="FFFFFF"/>
        <w:spacing w:after="0" w:line="240" w:lineRule="auto"/>
        <w:jc w:val="both"/>
        <w:rPr>
          <w:rFonts w:ascii="Cambria" w:hAnsi="Cambria" w:cs="Arial"/>
          <w:sz w:val="20"/>
          <w:szCs w:val="20"/>
        </w:rPr>
      </w:pPr>
      <w:r>
        <w:rPr>
          <w:rFonts w:ascii="Cambria" w:hAnsi="Cambria" w:cs="Arial"/>
          <w:sz w:val="20"/>
          <w:szCs w:val="20"/>
        </w:rPr>
        <w:t>19</w:t>
      </w:r>
      <w:r w:rsidRPr="00E07740">
        <w:rPr>
          <w:rFonts w:ascii="Cambria" w:hAnsi="Cambria" w:cs="Arial"/>
          <w:sz w:val="20"/>
          <w:szCs w:val="20"/>
        </w:rPr>
        <w:t xml:space="preserve">.17. Todos os casos, problemas ou questões que surgirem e que não tenham sido expressamente previstos no presente Edital e Lei Orgânica Municipal serão resolvidos </w:t>
      </w:r>
      <w:r w:rsidR="005C1FD0">
        <w:rPr>
          <w:rFonts w:ascii="Cambria" w:hAnsi="Cambria" w:cs="Arial"/>
          <w:sz w:val="20"/>
          <w:szCs w:val="20"/>
        </w:rPr>
        <w:t>pela</w:t>
      </w:r>
      <w:r w:rsidRPr="00E07740">
        <w:rPr>
          <w:rFonts w:ascii="Cambria" w:hAnsi="Cambria" w:cs="Arial"/>
          <w:sz w:val="20"/>
          <w:szCs w:val="20"/>
        </w:rPr>
        <w:t xml:space="preserve"> da </w:t>
      </w:r>
      <w:r w:rsidRPr="00E55B4D">
        <w:rPr>
          <w:rFonts w:ascii="Cambria" w:hAnsi="Cambria" w:cs="Arial"/>
          <w:sz w:val="20"/>
          <w:szCs w:val="20"/>
        </w:rPr>
        <w:t>Comissão Especial de Processo Seletivo Simplificado.</w:t>
      </w:r>
    </w:p>
    <w:p w14:paraId="74D54242" w14:textId="77777777" w:rsidR="00D54926" w:rsidRPr="00E55B4D" w:rsidRDefault="00D54926" w:rsidP="00BC3DCB">
      <w:pPr>
        <w:pStyle w:val="Subttulo"/>
        <w:spacing w:after="0" w:line="240" w:lineRule="auto"/>
        <w:jc w:val="both"/>
        <w:rPr>
          <w:rFonts w:ascii="Cambria" w:hAnsi="Cambria" w:cs="Arial"/>
          <w:b/>
          <w:color w:val="auto"/>
          <w:sz w:val="20"/>
          <w:szCs w:val="20"/>
        </w:rPr>
      </w:pPr>
      <w:r>
        <w:rPr>
          <w:rFonts w:ascii="Cambria" w:hAnsi="Cambria" w:cs="Arial"/>
          <w:color w:val="auto"/>
          <w:sz w:val="20"/>
          <w:szCs w:val="20"/>
        </w:rPr>
        <w:t>19</w:t>
      </w:r>
      <w:r w:rsidRPr="00E55B4D">
        <w:rPr>
          <w:rFonts w:ascii="Cambria" w:hAnsi="Cambria" w:cs="Arial"/>
          <w:color w:val="auto"/>
          <w:sz w:val="20"/>
          <w:szCs w:val="20"/>
        </w:rPr>
        <w:t xml:space="preserve">.18. Os vencimentos constantes nos anexos são referente a data do presente Edital. </w:t>
      </w:r>
    </w:p>
    <w:p w14:paraId="345BD27E" w14:textId="77777777" w:rsidR="00D54926" w:rsidRDefault="00D54926" w:rsidP="00BC3DCB">
      <w:pPr>
        <w:shd w:val="clear" w:color="auto" w:fill="FFFFFF"/>
        <w:tabs>
          <w:tab w:val="left" w:pos="6360"/>
        </w:tabs>
        <w:spacing w:after="0" w:line="240" w:lineRule="auto"/>
        <w:jc w:val="center"/>
        <w:rPr>
          <w:rFonts w:ascii="Cambria" w:hAnsi="Cambria" w:cs="Arial"/>
          <w:b/>
          <w:bCs/>
          <w:sz w:val="20"/>
          <w:szCs w:val="20"/>
        </w:rPr>
      </w:pPr>
    </w:p>
    <w:p w14:paraId="41A6F0A2" w14:textId="77777777" w:rsidR="00D54926" w:rsidRDefault="00D54926" w:rsidP="00BC3DCB">
      <w:pPr>
        <w:shd w:val="clear" w:color="auto" w:fill="FFFFFF"/>
        <w:tabs>
          <w:tab w:val="left" w:pos="6360"/>
        </w:tabs>
        <w:spacing w:after="0" w:line="240" w:lineRule="auto"/>
        <w:jc w:val="center"/>
        <w:rPr>
          <w:rFonts w:ascii="Cambria" w:hAnsi="Cambria" w:cs="Arial"/>
          <w:b/>
          <w:bCs/>
          <w:sz w:val="20"/>
          <w:szCs w:val="20"/>
        </w:rPr>
      </w:pPr>
    </w:p>
    <w:p w14:paraId="3C6A4DEB" w14:textId="77777777" w:rsidR="00D54926" w:rsidRDefault="00D54926" w:rsidP="00BC3DCB">
      <w:pPr>
        <w:shd w:val="clear" w:color="auto" w:fill="FFFFFF"/>
        <w:tabs>
          <w:tab w:val="left" w:pos="6360"/>
        </w:tabs>
        <w:spacing w:after="0" w:line="240" w:lineRule="auto"/>
        <w:jc w:val="center"/>
        <w:rPr>
          <w:rFonts w:ascii="Cambria" w:hAnsi="Cambria" w:cs="Arial"/>
          <w:b/>
          <w:bCs/>
          <w:sz w:val="20"/>
          <w:szCs w:val="20"/>
        </w:rPr>
      </w:pPr>
    </w:p>
    <w:p w14:paraId="553C0CC2" w14:textId="650D0774" w:rsidR="00D54926" w:rsidRPr="00E07740" w:rsidRDefault="00D54926" w:rsidP="00BC3DCB">
      <w:pPr>
        <w:shd w:val="clear" w:color="auto" w:fill="FFFFFF"/>
        <w:tabs>
          <w:tab w:val="left" w:pos="6360"/>
        </w:tabs>
        <w:spacing w:after="0" w:line="240" w:lineRule="auto"/>
        <w:jc w:val="center"/>
        <w:rPr>
          <w:rFonts w:ascii="Cambria" w:hAnsi="Cambria" w:cs="Arial"/>
          <w:b/>
          <w:bCs/>
          <w:sz w:val="20"/>
          <w:szCs w:val="20"/>
        </w:rPr>
      </w:pPr>
      <w:r w:rsidRPr="00E07740">
        <w:rPr>
          <w:rFonts w:ascii="Cambria" w:hAnsi="Cambria" w:cs="Arial"/>
          <w:b/>
          <w:bCs/>
          <w:sz w:val="20"/>
          <w:szCs w:val="20"/>
        </w:rPr>
        <w:t>Juara - MT, 1</w:t>
      </w:r>
      <w:r w:rsidR="007E215A">
        <w:rPr>
          <w:rFonts w:ascii="Cambria" w:hAnsi="Cambria" w:cs="Arial"/>
          <w:b/>
          <w:bCs/>
          <w:sz w:val="20"/>
          <w:szCs w:val="20"/>
        </w:rPr>
        <w:t>7</w:t>
      </w:r>
      <w:r w:rsidRPr="00E07740">
        <w:rPr>
          <w:rFonts w:ascii="Cambria" w:hAnsi="Cambria" w:cs="Arial"/>
          <w:b/>
          <w:bCs/>
          <w:sz w:val="20"/>
          <w:szCs w:val="20"/>
        </w:rPr>
        <w:t xml:space="preserve"> de outubro de 2022.</w:t>
      </w:r>
    </w:p>
    <w:p w14:paraId="7BC246E3" w14:textId="77777777" w:rsidR="00D54926" w:rsidRDefault="00D54926" w:rsidP="00BC3DCB">
      <w:pPr>
        <w:shd w:val="clear" w:color="auto" w:fill="FFFFFF"/>
        <w:spacing w:after="0" w:line="240" w:lineRule="auto"/>
        <w:jc w:val="center"/>
        <w:rPr>
          <w:rFonts w:ascii="Cambria" w:hAnsi="Cambria" w:cs="Arial"/>
          <w:b/>
          <w:sz w:val="20"/>
          <w:szCs w:val="20"/>
        </w:rPr>
      </w:pPr>
    </w:p>
    <w:p w14:paraId="67267F8E" w14:textId="77777777" w:rsidR="00D54926" w:rsidRDefault="00D54926" w:rsidP="00BC3DCB">
      <w:pPr>
        <w:shd w:val="clear" w:color="auto" w:fill="FFFFFF"/>
        <w:spacing w:after="0" w:line="240" w:lineRule="auto"/>
        <w:jc w:val="center"/>
        <w:rPr>
          <w:rFonts w:ascii="Cambria" w:hAnsi="Cambria" w:cs="Arial"/>
          <w:b/>
          <w:sz w:val="20"/>
          <w:szCs w:val="20"/>
        </w:rPr>
      </w:pPr>
    </w:p>
    <w:p w14:paraId="4AF845A0" w14:textId="77777777" w:rsidR="00D54926" w:rsidRPr="00E07740" w:rsidRDefault="00D54926" w:rsidP="00BC3DCB">
      <w:pPr>
        <w:shd w:val="clear" w:color="auto" w:fill="FFFFFF"/>
        <w:spacing w:after="0" w:line="240" w:lineRule="auto"/>
        <w:jc w:val="center"/>
        <w:rPr>
          <w:rFonts w:ascii="Cambria" w:hAnsi="Cambria" w:cs="Arial"/>
          <w:b/>
          <w:sz w:val="20"/>
          <w:szCs w:val="20"/>
        </w:rPr>
      </w:pPr>
    </w:p>
    <w:p w14:paraId="3193D934" w14:textId="77777777" w:rsidR="00D54926" w:rsidRPr="00E07740" w:rsidRDefault="00D54926" w:rsidP="00BC3DCB">
      <w:pPr>
        <w:shd w:val="clear" w:color="auto" w:fill="FFFFFF"/>
        <w:spacing w:after="0" w:line="240" w:lineRule="auto"/>
        <w:jc w:val="center"/>
        <w:rPr>
          <w:rFonts w:ascii="Cambria" w:hAnsi="Cambria" w:cs="Arial"/>
          <w:sz w:val="20"/>
          <w:szCs w:val="20"/>
        </w:rPr>
      </w:pPr>
      <w:r w:rsidRPr="00E07740">
        <w:rPr>
          <w:rFonts w:ascii="Cambria" w:hAnsi="Cambria" w:cs="Arial"/>
          <w:b/>
          <w:sz w:val="20"/>
          <w:szCs w:val="20"/>
        </w:rPr>
        <w:t>REGISTRE-SE. PUBLIQUE-SE E CUMPRA-SE</w:t>
      </w:r>
      <w:r w:rsidRPr="00E07740">
        <w:rPr>
          <w:rFonts w:ascii="Cambria" w:hAnsi="Cambria" w:cs="Arial"/>
          <w:sz w:val="20"/>
          <w:szCs w:val="20"/>
        </w:rPr>
        <w:t>.</w:t>
      </w:r>
    </w:p>
    <w:p w14:paraId="10005DB6" w14:textId="77777777" w:rsidR="00D54926" w:rsidRPr="00E07740" w:rsidRDefault="00D54926" w:rsidP="00BC3DCB">
      <w:pPr>
        <w:shd w:val="clear" w:color="auto" w:fill="FFFFFF"/>
        <w:spacing w:after="0" w:line="240" w:lineRule="auto"/>
        <w:jc w:val="center"/>
        <w:rPr>
          <w:rFonts w:ascii="Cambria" w:hAnsi="Cambria" w:cs="Arial"/>
          <w:sz w:val="20"/>
          <w:szCs w:val="20"/>
        </w:rPr>
      </w:pPr>
    </w:p>
    <w:p w14:paraId="7917BCF8" w14:textId="77777777" w:rsidR="00D54926" w:rsidRDefault="00D54926" w:rsidP="00BC3DCB">
      <w:pPr>
        <w:shd w:val="clear" w:color="auto" w:fill="FFFFFF"/>
        <w:spacing w:after="0" w:line="240" w:lineRule="auto"/>
        <w:jc w:val="center"/>
        <w:rPr>
          <w:rFonts w:ascii="Cambria" w:hAnsi="Cambria" w:cs="Arial"/>
          <w:sz w:val="20"/>
          <w:szCs w:val="20"/>
        </w:rPr>
      </w:pPr>
    </w:p>
    <w:p w14:paraId="1EB97C98" w14:textId="77777777" w:rsidR="00D54926" w:rsidRDefault="00D54926" w:rsidP="00BC3DCB">
      <w:pPr>
        <w:shd w:val="clear" w:color="auto" w:fill="FFFFFF"/>
        <w:spacing w:after="0" w:line="240" w:lineRule="auto"/>
        <w:jc w:val="center"/>
        <w:rPr>
          <w:rFonts w:ascii="Cambria" w:hAnsi="Cambria" w:cs="Arial"/>
          <w:sz w:val="20"/>
          <w:szCs w:val="20"/>
        </w:rPr>
      </w:pPr>
    </w:p>
    <w:p w14:paraId="4CED887E" w14:textId="77777777" w:rsidR="00D54926" w:rsidRDefault="00D54926" w:rsidP="00BC3DCB">
      <w:pPr>
        <w:shd w:val="clear" w:color="auto" w:fill="FFFFFF"/>
        <w:spacing w:after="0" w:line="240" w:lineRule="auto"/>
        <w:jc w:val="center"/>
        <w:rPr>
          <w:rFonts w:ascii="Cambria" w:hAnsi="Cambria" w:cs="Arial"/>
          <w:sz w:val="20"/>
          <w:szCs w:val="20"/>
        </w:rPr>
      </w:pPr>
    </w:p>
    <w:p w14:paraId="4F9A293B" w14:textId="77777777" w:rsidR="00D54926" w:rsidRDefault="00D54926" w:rsidP="00BC3DCB">
      <w:pPr>
        <w:shd w:val="clear" w:color="auto" w:fill="FFFFFF"/>
        <w:spacing w:after="0" w:line="240" w:lineRule="auto"/>
        <w:jc w:val="center"/>
        <w:rPr>
          <w:rFonts w:ascii="Cambria" w:hAnsi="Cambria" w:cs="Arial"/>
          <w:sz w:val="20"/>
          <w:szCs w:val="20"/>
        </w:rPr>
      </w:pPr>
    </w:p>
    <w:p w14:paraId="682CA601" w14:textId="77777777" w:rsidR="00D54926" w:rsidRPr="00E07740" w:rsidRDefault="00D54926" w:rsidP="00BC3DCB">
      <w:pPr>
        <w:shd w:val="clear" w:color="auto" w:fill="FFFFFF"/>
        <w:spacing w:after="0" w:line="240" w:lineRule="auto"/>
        <w:jc w:val="center"/>
        <w:rPr>
          <w:rFonts w:ascii="Cambria" w:hAnsi="Cambria" w:cs="Arial"/>
          <w:sz w:val="20"/>
          <w:szCs w:val="20"/>
        </w:rPr>
      </w:pPr>
    </w:p>
    <w:p w14:paraId="13E971F2" w14:textId="77777777" w:rsidR="00D54926" w:rsidRPr="00E07740" w:rsidRDefault="00D54926" w:rsidP="00BC3DCB">
      <w:pPr>
        <w:shd w:val="clear" w:color="auto" w:fill="FFFFFF"/>
        <w:spacing w:after="0" w:line="240" w:lineRule="auto"/>
        <w:rPr>
          <w:rFonts w:ascii="Cambria" w:hAnsi="Cambria" w:cs="Arial"/>
          <w:sz w:val="20"/>
          <w:szCs w:val="20"/>
        </w:rPr>
      </w:pPr>
      <w:r w:rsidRPr="00E07740">
        <w:rPr>
          <w:rFonts w:ascii="Cambria" w:hAnsi="Cambria" w:cs="Arial"/>
          <w:sz w:val="20"/>
          <w:szCs w:val="20"/>
        </w:rPr>
        <w:t>Carlos Amadeu Sirena                                                                                     Fernanda Alves dos Santos Ribas</w:t>
      </w:r>
    </w:p>
    <w:p w14:paraId="7DC514DF" w14:textId="77777777" w:rsidR="00D54926" w:rsidRPr="00E07740" w:rsidRDefault="00D54926" w:rsidP="00BC3DCB">
      <w:pPr>
        <w:shd w:val="clear" w:color="auto" w:fill="FFFFFF"/>
        <w:spacing w:after="0" w:line="240" w:lineRule="auto"/>
        <w:rPr>
          <w:rFonts w:ascii="Cambria" w:hAnsi="Cambria" w:cs="Arial"/>
          <w:sz w:val="20"/>
          <w:szCs w:val="20"/>
        </w:rPr>
      </w:pPr>
      <w:r w:rsidRPr="00E07740">
        <w:rPr>
          <w:rFonts w:ascii="Cambria" w:hAnsi="Cambria" w:cs="Arial"/>
          <w:sz w:val="20"/>
          <w:szCs w:val="20"/>
        </w:rPr>
        <w:t xml:space="preserve">Prefeito Municipal de Juara/MT                                                                 Secretária Municipal de Educação                                        </w:t>
      </w:r>
    </w:p>
    <w:p w14:paraId="0CBEA58D" w14:textId="77777777" w:rsidR="00D54926" w:rsidRPr="00E07740" w:rsidRDefault="00D54926" w:rsidP="00BC3DCB">
      <w:pPr>
        <w:shd w:val="clear" w:color="auto" w:fill="FFFFFF"/>
        <w:spacing w:after="0" w:line="240" w:lineRule="auto"/>
        <w:rPr>
          <w:rFonts w:ascii="Cambria" w:hAnsi="Cambria" w:cs="Arial"/>
          <w:sz w:val="20"/>
          <w:szCs w:val="20"/>
        </w:rPr>
      </w:pPr>
    </w:p>
    <w:p w14:paraId="08E1D37D" w14:textId="77777777" w:rsidR="00D54926" w:rsidRPr="00E07740" w:rsidRDefault="00D54926" w:rsidP="00BC3DCB">
      <w:pPr>
        <w:shd w:val="clear" w:color="auto" w:fill="FFFFFF"/>
        <w:tabs>
          <w:tab w:val="left" w:pos="6360"/>
        </w:tabs>
        <w:spacing w:after="0" w:line="240" w:lineRule="auto"/>
        <w:jc w:val="center"/>
        <w:rPr>
          <w:rFonts w:ascii="Cambria" w:hAnsi="Cambria" w:cs="Arial"/>
          <w:sz w:val="20"/>
          <w:szCs w:val="20"/>
        </w:rPr>
      </w:pPr>
      <w:r w:rsidRPr="00E07740">
        <w:rPr>
          <w:rFonts w:ascii="Cambria" w:hAnsi="Cambria" w:cs="Arial"/>
          <w:sz w:val="20"/>
          <w:szCs w:val="20"/>
        </w:rPr>
        <w:t xml:space="preserve">    </w:t>
      </w:r>
    </w:p>
    <w:p w14:paraId="5A7B1DE7" w14:textId="77777777" w:rsidR="00D54926" w:rsidRPr="00E07740" w:rsidRDefault="00D54926" w:rsidP="00BC3DCB">
      <w:pPr>
        <w:shd w:val="clear" w:color="auto" w:fill="FFFFFF"/>
        <w:tabs>
          <w:tab w:val="left" w:pos="6360"/>
        </w:tabs>
        <w:spacing w:after="0" w:line="240" w:lineRule="auto"/>
        <w:jc w:val="center"/>
        <w:rPr>
          <w:rFonts w:ascii="Cambria" w:hAnsi="Cambria" w:cs="Arial"/>
          <w:sz w:val="20"/>
          <w:szCs w:val="20"/>
        </w:rPr>
      </w:pPr>
    </w:p>
    <w:p w14:paraId="4037094D" w14:textId="77777777" w:rsidR="00D54926" w:rsidRPr="00E07740" w:rsidRDefault="00D54926" w:rsidP="00BC3DCB">
      <w:pPr>
        <w:shd w:val="clear" w:color="auto" w:fill="FFFFFF"/>
        <w:tabs>
          <w:tab w:val="left" w:pos="6360"/>
        </w:tabs>
        <w:spacing w:after="0" w:line="240" w:lineRule="auto"/>
        <w:jc w:val="center"/>
        <w:rPr>
          <w:rFonts w:ascii="Cambria" w:hAnsi="Cambria" w:cs="Arial"/>
          <w:sz w:val="20"/>
          <w:szCs w:val="20"/>
        </w:rPr>
      </w:pPr>
    </w:p>
    <w:p w14:paraId="1A6C9568" w14:textId="77777777" w:rsidR="00D54926" w:rsidRPr="00E07740" w:rsidRDefault="00D54926" w:rsidP="00BC3DCB">
      <w:pPr>
        <w:shd w:val="clear" w:color="auto" w:fill="FFFFFF"/>
        <w:tabs>
          <w:tab w:val="left" w:pos="4636"/>
        </w:tabs>
        <w:spacing w:after="0" w:line="240" w:lineRule="auto"/>
        <w:rPr>
          <w:rFonts w:ascii="Cambria" w:hAnsi="Cambria" w:cs="Arial"/>
          <w:sz w:val="20"/>
          <w:szCs w:val="20"/>
        </w:rPr>
      </w:pPr>
      <w:r w:rsidRPr="00E07740">
        <w:rPr>
          <w:rFonts w:ascii="Cambria" w:hAnsi="Cambria" w:cs="Arial"/>
          <w:sz w:val="20"/>
          <w:szCs w:val="20"/>
        </w:rPr>
        <w:tab/>
      </w:r>
    </w:p>
    <w:p w14:paraId="52AC86BB" w14:textId="77777777" w:rsidR="00D54926" w:rsidRPr="00E07740" w:rsidRDefault="00D54926" w:rsidP="00BC3DCB">
      <w:pPr>
        <w:shd w:val="clear" w:color="auto" w:fill="FFFFFF"/>
        <w:tabs>
          <w:tab w:val="left" w:pos="4636"/>
        </w:tabs>
        <w:spacing w:after="0" w:line="240" w:lineRule="auto"/>
        <w:rPr>
          <w:rFonts w:ascii="Cambria" w:hAnsi="Cambria" w:cs="Arial"/>
          <w:sz w:val="20"/>
          <w:szCs w:val="20"/>
        </w:rPr>
      </w:pPr>
    </w:p>
    <w:p w14:paraId="3FB98681" w14:textId="77777777" w:rsidR="00D54926" w:rsidRPr="00E07740" w:rsidRDefault="00D54926" w:rsidP="00BC3DCB">
      <w:pPr>
        <w:shd w:val="clear" w:color="auto" w:fill="FFFFFF"/>
        <w:tabs>
          <w:tab w:val="left" w:pos="4636"/>
        </w:tabs>
        <w:spacing w:after="0" w:line="240" w:lineRule="auto"/>
        <w:rPr>
          <w:rFonts w:ascii="Cambria" w:hAnsi="Cambria" w:cs="Arial"/>
          <w:sz w:val="20"/>
          <w:szCs w:val="20"/>
        </w:rPr>
      </w:pPr>
    </w:p>
    <w:p w14:paraId="4B69E325" w14:textId="77777777" w:rsidR="00D54926" w:rsidRPr="00E07740" w:rsidRDefault="00D54926" w:rsidP="00BC3DCB">
      <w:pPr>
        <w:shd w:val="clear" w:color="auto" w:fill="FFFFFF"/>
        <w:tabs>
          <w:tab w:val="left" w:pos="4636"/>
        </w:tabs>
        <w:spacing w:after="0" w:line="240" w:lineRule="auto"/>
        <w:rPr>
          <w:rFonts w:ascii="Cambria" w:hAnsi="Cambria" w:cs="Arial"/>
          <w:sz w:val="20"/>
          <w:szCs w:val="20"/>
        </w:rPr>
      </w:pPr>
    </w:p>
    <w:p w14:paraId="383BEBF1" w14:textId="77777777" w:rsidR="00D54926" w:rsidRPr="00E07740" w:rsidRDefault="00D54926" w:rsidP="00BC3DCB">
      <w:pPr>
        <w:shd w:val="clear" w:color="auto" w:fill="FFFFFF"/>
        <w:tabs>
          <w:tab w:val="left" w:pos="4636"/>
        </w:tabs>
        <w:spacing w:after="0" w:line="240" w:lineRule="auto"/>
        <w:rPr>
          <w:rFonts w:ascii="Cambria" w:hAnsi="Cambria" w:cs="Arial"/>
          <w:sz w:val="20"/>
          <w:szCs w:val="20"/>
        </w:rPr>
      </w:pPr>
    </w:p>
    <w:p w14:paraId="6DD74CCC"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77AA1C8D"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54164389"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7529B16A"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5B8816C2"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0EDDF602"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743362EC"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7266DA6A"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6ED5F6E3"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216D4F56"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79896D3B"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28306C38"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64B45684"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7567EC4D"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2EE14AD2"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14003614"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6727644C"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6D3F98F0"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3BDB2D84"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626E0462"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31AAFEDE"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08004745"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0DBAD386"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53516AA9"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7575AAF6"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3E2C89D7"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4DB0DB4A"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14D98C17" w14:textId="77777777" w:rsidR="00D54926" w:rsidRDefault="00D54926" w:rsidP="00BC3DCB">
      <w:pPr>
        <w:shd w:val="clear" w:color="auto" w:fill="FFFFFF"/>
        <w:tabs>
          <w:tab w:val="left" w:pos="6360"/>
        </w:tabs>
        <w:spacing w:after="0" w:line="240" w:lineRule="auto"/>
        <w:jc w:val="center"/>
        <w:rPr>
          <w:rFonts w:ascii="Cambria" w:hAnsi="Cambria" w:cs="Arial"/>
          <w:sz w:val="20"/>
          <w:szCs w:val="20"/>
        </w:rPr>
      </w:pPr>
    </w:p>
    <w:p w14:paraId="78DFF889" w14:textId="77777777" w:rsidR="00D54926" w:rsidRPr="00E07740" w:rsidRDefault="00D54926" w:rsidP="00BC3DCB">
      <w:pPr>
        <w:shd w:val="clear" w:color="auto" w:fill="FFFFFF"/>
        <w:tabs>
          <w:tab w:val="left" w:pos="6360"/>
        </w:tabs>
        <w:spacing w:after="0" w:line="240" w:lineRule="auto"/>
        <w:jc w:val="center"/>
        <w:rPr>
          <w:rFonts w:ascii="Cambria" w:hAnsi="Cambria" w:cs="Arial"/>
          <w:sz w:val="20"/>
          <w:szCs w:val="20"/>
        </w:rPr>
      </w:pPr>
    </w:p>
    <w:p w14:paraId="434EAA16" w14:textId="77777777" w:rsidR="00D54926" w:rsidRPr="00E07740" w:rsidRDefault="00D54926" w:rsidP="005F72A0">
      <w:pPr>
        <w:autoSpaceDE w:val="0"/>
        <w:autoSpaceDN w:val="0"/>
        <w:adjustRightInd w:val="0"/>
        <w:spacing w:after="0" w:line="240" w:lineRule="auto"/>
        <w:jc w:val="center"/>
        <w:rPr>
          <w:rFonts w:ascii="Cambria" w:hAnsi="Cambria" w:cs="Arial"/>
          <w:b/>
          <w:sz w:val="20"/>
          <w:szCs w:val="20"/>
          <w:u w:val="single"/>
        </w:rPr>
      </w:pPr>
      <w:r w:rsidRPr="00E07740">
        <w:rPr>
          <w:rFonts w:ascii="Cambria" w:hAnsi="Cambria" w:cs="Arial"/>
          <w:b/>
          <w:sz w:val="20"/>
          <w:szCs w:val="20"/>
          <w:u w:val="single"/>
        </w:rPr>
        <w:t>ANEXO I</w:t>
      </w:r>
    </w:p>
    <w:p w14:paraId="3BDFF3D2" w14:textId="77777777" w:rsidR="00D54926" w:rsidRPr="00E07740" w:rsidRDefault="00D54926" w:rsidP="005F72A0">
      <w:pPr>
        <w:autoSpaceDE w:val="0"/>
        <w:autoSpaceDN w:val="0"/>
        <w:adjustRightInd w:val="0"/>
        <w:spacing w:after="0" w:line="240" w:lineRule="auto"/>
        <w:jc w:val="center"/>
        <w:rPr>
          <w:rFonts w:ascii="Cambria" w:hAnsi="Cambria" w:cs="Arial"/>
          <w:b/>
          <w:sz w:val="20"/>
          <w:szCs w:val="20"/>
          <w:u w:val="single"/>
        </w:rPr>
      </w:pPr>
    </w:p>
    <w:p w14:paraId="1999935C" w14:textId="77777777" w:rsidR="00D54926" w:rsidRPr="00E07740" w:rsidRDefault="00D54926" w:rsidP="005F72A0">
      <w:pPr>
        <w:jc w:val="center"/>
        <w:rPr>
          <w:rFonts w:ascii="Cambria" w:hAnsi="Cambria" w:cs="Arial"/>
          <w:b/>
          <w:caps/>
          <w:sz w:val="20"/>
          <w:szCs w:val="20"/>
          <w:u w:val="single"/>
        </w:rPr>
      </w:pPr>
      <w:r w:rsidRPr="00E07740">
        <w:rPr>
          <w:rFonts w:ascii="Cambria" w:hAnsi="Cambria" w:cs="Arial"/>
          <w:b/>
          <w:caps/>
          <w:sz w:val="20"/>
          <w:szCs w:val="20"/>
          <w:u w:val="single"/>
        </w:rPr>
        <w:t>ZONA URBANA</w:t>
      </w: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1843"/>
        <w:gridCol w:w="2015"/>
        <w:gridCol w:w="770"/>
        <w:gridCol w:w="1610"/>
      </w:tblGrid>
      <w:tr w:rsidR="00D54926" w:rsidRPr="00D62E67" w14:paraId="1F93E909" w14:textId="77777777" w:rsidTr="000B44F7">
        <w:tc>
          <w:tcPr>
            <w:tcW w:w="709" w:type="dxa"/>
          </w:tcPr>
          <w:p w14:paraId="33B7029F"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Item</w:t>
            </w:r>
          </w:p>
        </w:tc>
        <w:tc>
          <w:tcPr>
            <w:tcW w:w="3402" w:type="dxa"/>
          </w:tcPr>
          <w:p w14:paraId="0EEC4B35"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Cargo</w:t>
            </w:r>
          </w:p>
        </w:tc>
        <w:tc>
          <w:tcPr>
            <w:tcW w:w="1843" w:type="dxa"/>
          </w:tcPr>
          <w:p w14:paraId="1A0DE1A2"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Jornada de Trabalho</w:t>
            </w:r>
          </w:p>
        </w:tc>
        <w:tc>
          <w:tcPr>
            <w:tcW w:w="2015" w:type="dxa"/>
          </w:tcPr>
          <w:p w14:paraId="2195D23B"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Escolaridade</w:t>
            </w:r>
          </w:p>
        </w:tc>
        <w:tc>
          <w:tcPr>
            <w:tcW w:w="770" w:type="dxa"/>
          </w:tcPr>
          <w:p w14:paraId="0BAED4C3"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Vagas</w:t>
            </w:r>
          </w:p>
        </w:tc>
        <w:tc>
          <w:tcPr>
            <w:tcW w:w="1610" w:type="dxa"/>
          </w:tcPr>
          <w:p w14:paraId="4D250093"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Vencimentos</w:t>
            </w:r>
          </w:p>
        </w:tc>
      </w:tr>
      <w:tr w:rsidR="00D54926" w:rsidRPr="00D62E67" w14:paraId="1EF20992" w14:textId="77777777" w:rsidTr="000B44F7">
        <w:tc>
          <w:tcPr>
            <w:tcW w:w="709" w:type="dxa"/>
          </w:tcPr>
          <w:p w14:paraId="085FCBC0"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01</w:t>
            </w:r>
          </w:p>
        </w:tc>
        <w:tc>
          <w:tcPr>
            <w:tcW w:w="3402" w:type="dxa"/>
          </w:tcPr>
          <w:p w14:paraId="5E18312E" w14:textId="77777777" w:rsidR="00D54926" w:rsidRPr="00D62E67" w:rsidRDefault="00D54926" w:rsidP="000B44F7">
            <w:pPr>
              <w:spacing w:after="0" w:line="240" w:lineRule="auto"/>
              <w:contextualSpacing/>
              <w:jc w:val="both"/>
              <w:rPr>
                <w:rFonts w:ascii="Cambria" w:hAnsi="Cambria" w:cs="Arial"/>
                <w:sz w:val="20"/>
                <w:szCs w:val="20"/>
              </w:rPr>
            </w:pPr>
            <w:r w:rsidRPr="00D62E67">
              <w:rPr>
                <w:rFonts w:ascii="Cambria" w:hAnsi="Cambria" w:cs="Arial"/>
                <w:sz w:val="20"/>
                <w:szCs w:val="20"/>
              </w:rPr>
              <w:t xml:space="preserve">Apoio Administrativo Educacional- Infraestrutura ou Nutrição </w:t>
            </w:r>
          </w:p>
        </w:tc>
        <w:tc>
          <w:tcPr>
            <w:tcW w:w="1843" w:type="dxa"/>
          </w:tcPr>
          <w:p w14:paraId="6123A6E6"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30 horas semanais</w:t>
            </w:r>
          </w:p>
        </w:tc>
        <w:tc>
          <w:tcPr>
            <w:tcW w:w="2015" w:type="dxa"/>
          </w:tcPr>
          <w:p w14:paraId="2FC6A2B1"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Ensino Fundamental Completo</w:t>
            </w:r>
          </w:p>
        </w:tc>
        <w:tc>
          <w:tcPr>
            <w:tcW w:w="770" w:type="dxa"/>
          </w:tcPr>
          <w:p w14:paraId="725C31AC" w14:textId="77777777" w:rsidR="00D54926" w:rsidRPr="00D62E67" w:rsidRDefault="00D54926" w:rsidP="000B44F7">
            <w:pPr>
              <w:rPr>
                <w:rFonts w:ascii="Cambria" w:hAnsi="Cambria" w:cs="Arial"/>
                <w:sz w:val="20"/>
                <w:szCs w:val="20"/>
              </w:rPr>
            </w:pPr>
            <w:r w:rsidRPr="00D62E67">
              <w:rPr>
                <w:rFonts w:ascii="Cambria" w:hAnsi="Cambria" w:cs="Arial"/>
                <w:sz w:val="20"/>
                <w:szCs w:val="20"/>
              </w:rPr>
              <w:t>CR-05</w:t>
            </w:r>
          </w:p>
        </w:tc>
        <w:tc>
          <w:tcPr>
            <w:tcW w:w="1610" w:type="dxa"/>
          </w:tcPr>
          <w:p w14:paraId="55EA775D" w14:textId="5980A522" w:rsidR="00D54926" w:rsidRPr="00D62E67" w:rsidRDefault="009E5D9C"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Salário mínimo vigente</w:t>
            </w:r>
          </w:p>
        </w:tc>
      </w:tr>
      <w:tr w:rsidR="00D54926" w:rsidRPr="00D62E67" w14:paraId="5D428374" w14:textId="77777777" w:rsidTr="000B44F7">
        <w:tc>
          <w:tcPr>
            <w:tcW w:w="709" w:type="dxa"/>
          </w:tcPr>
          <w:p w14:paraId="4665F743"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02</w:t>
            </w:r>
          </w:p>
        </w:tc>
        <w:tc>
          <w:tcPr>
            <w:tcW w:w="3402" w:type="dxa"/>
          </w:tcPr>
          <w:p w14:paraId="50CB9B48" w14:textId="77777777" w:rsidR="00D54926" w:rsidRPr="00D62E67" w:rsidRDefault="00D54926" w:rsidP="000B44F7">
            <w:pPr>
              <w:spacing w:after="0" w:line="240" w:lineRule="auto"/>
              <w:contextualSpacing/>
              <w:jc w:val="both"/>
              <w:rPr>
                <w:rFonts w:ascii="Cambria" w:hAnsi="Cambria" w:cs="Arial"/>
                <w:sz w:val="20"/>
                <w:szCs w:val="20"/>
              </w:rPr>
            </w:pPr>
            <w:r w:rsidRPr="00D62E67">
              <w:rPr>
                <w:rFonts w:ascii="Cambria" w:hAnsi="Cambria" w:cs="Arial"/>
                <w:sz w:val="20"/>
                <w:szCs w:val="20"/>
              </w:rPr>
              <w:t xml:space="preserve">Professor Nível Superior – Pedagogia </w:t>
            </w:r>
          </w:p>
        </w:tc>
        <w:tc>
          <w:tcPr>
            <w:tcW w:w="1843" w:type="dxa"/>
          </w:tcPr>
          <w:p w14:paraId="2E11001C"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30 horas semanais</w:t>
            </w:r>
          </w:p>
        </w:tc>
        <w:tc>
          <w:tcPr>
            <w:tcW w:w="2015" w:type="dxa"/>
          </w:tcPr>
          <w:p w14:paraId="5D3DFBAD"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Ensino Superior Completo/Pedagogia</w:t>
            </w:r>
          </w:p>
        </w:tc>
        <w:tc>
          <w:tcPr>
            <w:tcW w:w="770" w:type="dxa"/>
          </w:tcPr>
          <w:p w14:paraId="2DECFCF5"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CR-10</w:t>
            </w:r>
          </w:p>
        </w:tc>
        <w:tc>
          <w:tcPr>
            <w:tcW w:w="1610" w:type="dxa"/>
          </w:tcPr>
          <w:p w14:paraId="77B10610"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Salário Inicial da Carreira vigente</w:t>
            </w:r>
          </w:p>
        </w:tc>
      </w:tr>
      <w:tr w:rsidR="00D54926" w:rsidRPr="00D62E67" w14:paraId="5BB4C609" w14:textId="77777777" w:rsidTr="000B44F7">
        <w:tc>
          <w:tcPr>
            <w:tcW w:w="709" w:type="dxa"/>
          </w:tcPr>
          <w:p w14:paraId="5BB9EBDB"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03</w:t>
            </w:r>
          </w:p>
        </w:tc>
        <w:tc>
          <w:tcPr>
            <w:tcW w:w="3402" w:type="dxa"/>
          </w:tcPr>
          <w:p w14:paraId="069A0DEC" w14:textId="77777777" w:rsidR="00D54926" w:rsidRPr="00D62E67" w:rsidRDefault="00D54926" w:rsidP="000B44F7">
            <w:pPr>
              <w:spacing w:after="0" w:line="240" w:lineRule="auto"/>
              <w:contextualSpacing/>
              <w:jc w:val="both"/>
              <w:rPr>
                <w:rFonts w:ascii="Cambria" w:hAnsi="Cambria" w:cs="Arial"/>
                <w:sz w:val="20"/>
                <w:szCs w:val="20"/>
              </w:rPr>
            </w:pPr>
            <w:r w:rsidRPr="00D62E67">
              <w:rPr>
                <w:rFonts w:ascii="Cambria" w:hAnsi="Cambria" w:cs="Arial"/>
                <w:sz w:val="20"/>
                <w:szCs w:val="20"/>
              </w:rPr>
              <w:t xml:space="preserve">Técnico Administrativo Educacional – (TAE) </w:t>
            </w:r>
          </w:p>
        </w:tc>
        <w:tc>
          <w:tcPr>
            <w:tcW w:w="1843" w:type="dxa"/>
          </w:tcPr>
          <w:p w14:paraId="5F14D6A6"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30 horas semanais</w:t>
            </w:r>
          </w:p>
        </w:tc>
        <w:tc>
          <w:tcPr>
            <w:tcW w:w="2015" w:type="dxa"/>
          </w:tcPr>
          <w:p w14:paraId="3D7B75D2"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Ensino Médio</w:t>
            </w:r>
          </w:p>
        </w:tc>
        <w:tc>
          <w:tcPr>
            <w:tcW w:w="770" w:type="dxa"/>
          </w:tcPr>
          <w:p w14:paraId="4463D91F"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CR-01</w:t>
            </w:r>
          </w:p>
        </w:tc>
        <w:tc>
          <w:tcPr>
            <w:tcW w:w="1610" w:type="dxa"/>
          </w:tcPr>
          <w:p w14:paraId="458D6050"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Salário mínimo vigente</w:t>
            </w:r>
          </w:p>
        </w:tc>
      </w:tr>
      <w:tr w:rsidR="00D54926" w:rsidRPr="00D62E67" w14:paraId="60ED5710" w14:textId="77777777" w:rsidTr="000B44F7">
        <w:tc>
          <w:tcPr>
            <w:tcW w:w="709" w:type="dxa"/>
          </w:tcPr>
          <w:p w14:paraId="411E3377"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04</w:t>
            </w:r>
          </w:p>
        </w:tc>
        <w:tc>
          <w:tcPr>
            <w:tcW w:w="3402" w:type="dxa"/>
          </w:tcPr>
          <w:p w14:paraId="3EA94129" w14:textId="77777777" w:rsidR="00D54926" w:rsidRPr="00D62E67" w:rsidRDefault="00D54926" w:rsidP="000B44F7">
            <w:pPr>
              <w:spacing w:after="0" w:line="240" w:lineRule="auto"/>
              <w:jc w:val="both"/>
              <w:rPr>
                <w:rFonts w:ascii="Cambria" w:hAnsi="Cambria" w:cs="Arial"/>
                <w:sz w:val="20"/>
                <w:szCs w:val="20"/>
              </w:rPr>
            </w:pPr>
            <w:r w:rsidRPr="00D62E67">
              <w:rPr>
                <w:rFonts w:ascii="Cambria" w:hAnsi="Cambria" w:cs="Arial"/>
                <w:sz w:val="20"/>
                <w:szCs w:val="20"/>
              </w:rPr>
              <w:t>Apoio Administrativo Educacional-</w:t>
            </w:r>
          </w:p>
          <w:p w14:paraId="7E358F11" w14:textId="77777777" w:rsidR="00D54926" w:rsidRPr="00D62E67" w:rsidRDefault="00D54926" w:rsidP="000B44F7">
            <w:pPr>
              <w:spacing w:after="0" w:line="240" w:lineRule="auto"/>
              <w:contextualSpacing/>
              <w:jc w:val="both"/>
              <w:rPr>
                <w:rFonts w:ascii="Cambria" w:hAnsi="Cambria" w:cs="Arial"/>
                <w:sz w:val="20"/>
                <w:szCs w:val="20"/>
              </w:rPr>
            </w:pPr>
            <w:r w:rsidRPr="00D62E67">
              <w:rPr>
                <w:rFonts w:ascii="Cambria" w:hAnsi="Cambria" w:cs="Arial"/>
                <w:sz w:val="20"/>
                <w:szCs w:val="20"/>
              </w:rPr>
              <w:t>Auxiliar de Professor de Educação Infantil</w:t>
            </w:r>
          </w:p>
        </w:tc>
        <w:tc>
          <w:tcPr>
            <w:tcW w:w="1843" w:type="dxa"/>
          </w:tcPr>
          <w:p w14:paraId="67BE82D3"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30 horas semanais</w:t>
            </w:r>
          </w:p>
        </w:tc>
        <w:tc>
          <w:tcPr>
            <w:tcW w:w="2015" w:type="dxa"/>
          </w:tcPr>
          <w:p w14:paraId="12ADB80A"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Ensino Fundamental Completo</w:t>
            </w:r>
          </w:p>
        </w:tc>
        <w:tc>
          <w:tcPr>
            <w:tcW w:w="770" w:type="dxa"/>
          </w:tcPr>
          <w:p w14:paraId="2D7A13E0"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CR-02</w:t>
            </w:r>
          </w:p>
        </w:tc>
        <w:tc>
          <w:tcPr>
            <w:tcW w:w="1610" w:type="dxa"/>
          </w:tcPr>
          <w:p w14:paraId="3F5953B7" w14:textId="3BEFC9E7" w:rsidR="00D54926" w:rsidRPr="00D62E67" w:rsidRDefault="009E5D9C"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 xml:space="preserve"> </w:t>
            </w:r>
            <w:r w:rsidRPr="00D62E67">
              <w:rPr>
                <w:rFonts w:ascii="Cambria" w:hAnsi="Cambria" w:cs="Arial"/>
                <w:sz w:val="20"/>
                <w:szCs w:val="20"/>
              </w:rPr>
              <w:t>Salário mínimo vigente</w:t>
            </w:r>
          </w:p>
        </w:tc>
      </w:tr>
    </w:tbl>
    <w:p w14:paraId="0C31FAE0" w14:textId="77777777" w:rsidR="00D54926" w:rsidRPr="00E07740" w:rsidRDefault="00D54926" w:rsidP="005F72A0">
      <w:pPr>
        <w:spacing w:after="0" w:line="240" w:lineRule="auto"/>
        <w:rPr>
          <w:rFonts w:ascii="Cambria" w:hAnsi="Cambria" w:cs="Arial"/>
          <w:b/>
          <w:caps/>
          <w:sz w:val="20"/>
          <w:szCs w:val="20"/>
          <w:u w:val="single"/>
        </w:rPr>
      </w:pPr>
    </w:p>
    <w:p w14:paraId="747212BA" w14:textId="77777777" w:rsidR="00D54926" w:rsidRPr="00E07740" w:rsidRDefault="00D54926" w:rsidP="005F72A0">
      <w:pPr>
        <w:spacing w:after="0" w:line="240" w:lineRule="auto"/>
        <w:jc w:val="center"/>
        <w:rPr>
          <w:rFonts w:ascii="Cambria" w:hAnsi="Cambria" w:cs="Arial"/>
          <w:b/>
          <w:caps/>
          <w:sz w:val="20"/>
          <w:szCs w:val="20"/>
          <w:u w:val="single"/>
        </w:rPr>
      </w:pPr>
      <w:r w:rsidRPr="00896261">
        <w:rPr>
          <w:rFonts w:ascii="Cambria" w:hAnsi="Cambria" w:cs="Arial"/>
          <w:b/>
          <w:caps/>
          <w:sz w:val="20"/>
          <w:szCs w:val="20"/>
          <w:u w:val="single"/>
        </w:rPr>
        <w:t>Escola MunIcipal do campo gairova</w:t>
      </w:r>
    </w:p>
    <w:p w14:paraId="574561FB" w14:textId="77777777" w:rsidR="00D54926" w:rsidRPr="00E07740" w:rsidRDefault="00D54926" w:rsidP="005F72A0">
      <w:pPr>
        <w:spacing w:after="0" w:line="240" w:lineRule="auto"/>
        <w:jc w:val="center"/>
        <w:rPr>
          <w:rFonts w:ascii="Cambria" w:hAnsi="Cambria" w:cs="Arial"/>
          <w:b/>
          <w:caps/>
          <w:sz w:val="20"/>
          <w:szCs w:val="20"/>
          <w:u w:val="single"/>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544"/>
        <w:gridCol w:w="1559"/>
        <w:gridCol w:w="2157"/>
        <w:gridCol w:w="770"/>
        <w:gridCol w:w="1609"/>
      </w:tblGrid>
      <w:tr w:rsidR="00D54926" w:rsidRPr="00D62E67" w14:paraId="03FC74CE" w14:textId="77777777" w:rsidTr="000B44F7">
        <w:trPr>
          <w:trHeight w:val="828"/>
        </w:trPr>
        <w:tc>
          <w:tcPr>
            <w:tcW w:w="709" w:type="dxa"/>
          </w:tcPr>
          <w:p w14:paraId="1BCCB021"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Item</w:t>
            </w:r>
          </w:p>
        </w:tc>
        <w:tc>
          <w:tcPr>
            <w:tcW w:w="3544" w:type="dxa"/>
          </w:tcPr>
          <w:p w14:paraId="168DA294"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Cargo</w:t>
            </w:r>
          </w:p>
        </w:tc>
        <w:tc>
          <w:tcPr>
            <w:tcW w:w="1559" w:type="dxa"/>
          </w:tcPr>
          <w:p w14:paraId="52A2D145"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Jornada de Trabalho</w:t>
            </w:r>
          </w:p>
        </w:tc>
        <w:tc>
          <w:tcPr>
            <w:tcW w:w="2157" w:type="dxa"/>
          </w:tcPr>
          <w:p w14:paraId="4B43252C"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Escolaridade</w:t>
            </w:r>
          </w:p>
        </w:tc>
        <w:tc>
          <w:tcPr>
            <w:tcW w:w="770" w:type="dxa"/>
          </w:tcPr>
          <w:p w14:paraId="69F5F268"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Vagas</w:t>
            </w:r>
          </w:p>
        </w:tc>
        <w:tc>
          <w:tcPr>
            <w:tcW w:w="1609" w:type="dxa"/>
          </w:tcPr>
          <w:p w14:paraId="1B616F6D"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Vencimentos</w:t>
            </w:r>
          </w:p>
        </w:tc>
      </w:tr>
      <w:tr w:rsidR="00D54926" w:rsidRPr="00D62E67" w14:paraId="6B5B20FE" w14:textId="77777777" w:rsidTr="000B44F7">
        <w:trPr>
          <w:trHeight w:val="840"/>
        </w:trPr>
        <w:tc>
          <w:tcPr>
            <w:tcW w:w="709" w:type="dxa"/>
          </w:tcPr>
          <w:p w14:paraId="0719ABE7"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01</w:t>
            </w:r>
          </w:p>
        </w:tc>
        <w:tc>
          <w:tcPr>
            <w:tcW w:w="3544" w:type="dxa"/>
          </w:tcPr>
          <w:p w14:paraId="7EE45EB5" w14:textId="77777777" w:rsidR="00D54926" w:rsidRPr="00D62E67" w:rsidRDefault="00D54926" w:rsidP="000B44F7">
            <w:pPr>
              <w:spacing w:after="0" w:line="240" w:lineRule="auto"/>
              <w:jc w:val="both"/>
              <w:rPr>
                <w:rFonts w:ascii="Cambria" w:hAnsi="Cambria" w:cs="Arial"/>
                <w:caps/>
                <w:sz w:val="20"/>
                <w:szCs w:val="20"/>
              </w:rPr>
            </w:pPr>
            <w:r w:rsidRPr="00D62E67">
              <w:rPr>
                <w:rFonts w:ascii="Cambria" w:hAnsi="Cambria" w:cs="Arial"/>
                <w:sz w:val="20"/>
                <w:szCs w:val="20"/>
              </w:rPr>
              <w:t>Professor Nível Superior/Pedagogia</w:t>
            </w:r>
          </w:p>
        </w:tc>
        <w:tc>
          <w:tcPr>
            <w:tcW w:w="1559" w:type="dxa"/>
          </w:tcPr>
          <w:p w14:paraId="1A1242E3"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30 Horas Semanais</w:t>
            </w:r>
          </w:p>
        </w:tc>
        <w:tc>
          <w:tcPr>
            <w:tcW w:w="2157" w:type="dxa"/>
          </w:tcPr>
          <w:p w14:paraId="499CBF21"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Ensino Superior Completo/Pedagogia</w:t>
            </w:r>
          </w:p>
        </w:tc>
        <w:tc>
          <w:tcPr>
            <w:tcW w:w="770" w:type="dxa"/>
          </w:tcPr>
          <w:p w14:paraId="1D5D2577"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1972FCDB" w14:textId="27D77255" w:rsidR="00D54926" w:rsidRPr="00D62E67" w:rsidRDefault="007A02DF" w:rsidP="00896261">
            <w:pPr>
              <w:spacing w:after="0" w:line="240" w:lineRule="auto"/>
              <w:jc w:val="center"/>
              <w:rPr>
                <w:rFonts w:ascii="Cambria" w:hAnsi="Cambria" w:cs="Arial"/>
                <w:caps/>
                <w:sz w:val="20"/>
                <w:szCs w:val="20"/>
              </w:rPr>
            </w:pPr>
            <w:r w:rsidRPr="00D62E67">
              <w:rPr>
                <w:rFonts w:ascii="Cambria" w:hAnsi="Cambria" w:cs="Arial"/>
                <w:sz w:val="20"/>
                <w:szCs w:val="20"/>
              </w:rPr>
              <w:t>Salário Inicial da Carreira vigente</w:t>
            </w:r>
          </w:p>
        </w:tc>
      </w:tr>
      <w:tr w:rsidR="00D54926" w:rsidRPr="00D62E67" w14:paraId="7B341E13" w14:textId="77777777" w:rsidTr="000B44F7">
        <w:trPr>
          <w:trHeight w:val="840"/>
        </w:trPr>
        <w:tc>
          <w:tcPr>
            <w:tcW w:w="709" w:type="dxa"/>
          </w:tcPr>
          <w:p w14:paraId="220D9C66"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02</w:t>
            </w:r>
          </w:p>
        </w:tc>
        <w:tc>
          <w:tcPr>
            <w:tcW w:w="3544" w:type="dxa"/>
          </w:tcPr>
          <w:p w14:paraId="7F35ACB9" w14:textId="77777777" w:rsidR="00D54926" w:rsidRPr="00D62E67" w:rsidRDefault="00D54926" w:rsidP="000B44F7">
            <w:pPr>
              <w:spacing w:after="0" w:line="240" w:lineRule="auto"/>
              <w:jc w:val="both"/>
              <w:rPr>
                <w:rFonts w:ascii="Cambria" w:hAnsi="Cambria" w:cs="Arial"/>
                <w:sz w:val="20"/>
                <w:szCs w:val="20"/>
              </w:rPr>
            </w:pPr>
            <w:r w:rsidRPr="00D62E67">
              <w:rPr>
                <w:rFonts w:ascii="Cambria" w:hAnsi="Cambria" w:cs="Arial"/>
                <w:sz w:val="20"/>
                <w:szCs w:val="20"/>
              </w:rPr>
              <w:t>Apoio Administrativo Educacional- Infraestrutura e Nutrição</w:t>
            </w:r>
          </w:p>
        </w:tc>
        <w:tc>
          <w:tcPr>
            <w:tcW w:w="1559" w:type="dxa"/>
          </w:tcPr>
          <w:p w14:paraId="493033D6"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30 Horas Semanais</w:t>
            </w:r>
          </w:p>
        </w:tc>
        <w:tc>
          <w:tcPr>
            <w:tcW w:w="2157" w:type="dxa"/>
          </w:tcPr>
          <w:p w14:paraId="594171AE"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Fundamental Completo</w:t>
            </w:r>
          </w:p>
        </w:tc>
        <w:tc>
          <w:tcPr>
            <w:tcW w:w="770" w:type="dxa"/>
          </w:tcPr>
          <w:p w14:paraId="3EB3115A"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76AD8E2C" w14:textId="489950B8" w:rsidR="00D54926" w:rsidRPr="00D62E67" w:rsidRDefault="007A02DF" w:rsidP="000B44F7">
            <w:pPr>
              <w:spacing w:after="0" w:line="240" w:lineRule="auto"/>
              <w:jc w:val="center"/>
              <w:rPr>
                <w:rFonts w:ascii="Cambria" w:hAnsi="Cambria" w:cs="Arial"/>
                <w:sz w:val="20"/>
                <w:szCs w:val="20"/>
              </w:rPr>
            </w:pPr>
            <w:r w:rsidRPr="00D62E67">
              <w:rPr>
                <w:rFonts w:ascii="Cambria" w:hAnsi="Cambria" w:cs="Arial"/>
                <w:sz w:val="20"/>
                <w:szCs w:val="20"/>
              </w:rPr>
              <w:t>Salário mínimo vigente</w:t>
            </w:r>
          </w:p>
        </w:tc>
      </w:tr>
      <w:tr w:rsidR="00D54926" w:rsidRPr="00D62E67" w14:paraId="5494123C" w14:textId="77777777" w:rsidTr="000B44F7">
        <w:trPr>
          <w:trHeight w:val="840"/>
        </w:trPr>
        <w:tc>
          <w:tcPr>
            <w:tcW w:w="709" w:type="dxa"/>
          </w:tcPr>
          <w:p w14:paraId="1972B4EB"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03</w:t>
            </w:r>
          </w:p>
        </w:tc>
        <w:tc>
          <w:tcPr>
            <w:tcW w:w="3544" w:type="dxa"/>
          </w:tcPr>
          <w:p w14:paraId="60935224" w14:textId="77777777" w:rsidR="00D54926" w:rsidRPr="00D62E67" w:rsidRDefault="00D54926" w:rsidP="000B44F7">
            <w:pPr>
              <w:spacing w:after="0" w:line="240" w:lineRule="auto"/>
              <w:jc w:val="both"/>
              <w:rPr>
                <w:rFonts w:ascii="Cambria" w:hAnsi="Cambria" w:cs="Arial"/>
                <w:sz w:val="20"/>
                <w:szCs w:val="20"/>
              </w:rPr>
            </w:pPr>
            <w:r w:rsidRPr="00D62E67">
              <w:rPr>
                <w:rFonts w:ascii="Cambria" w:hAnsi="Cambria" w:cs="Arial"/>
                <w:sz w:val="20"/>
                <w:szCs w:val="20"/>
              </w:rPr>
              <w:t>Apoio Administrativo Educacional-</w:t>
            </w:r>
          </w:p>
          <w:p w14:paraId="0EC326D1" w14:textId="77777777" w:rsidR="00D54926" w:rsidRPr="00D62E67" w:rsidRDefault="00D54926" w:rsidP="000B44F7">
            <w:pPr>
              <w:spacing w:after="0" w:line="240" w:lineRule="auto"/>
              <w:jc w:val="both"/>
              <w:rPr>
                <w:rFonts w:ascii="Cambria" w:hAnsi="Cambria" w:cs="Arial"/>
                <w:sz w:val="20"/>
                <w:szCs w:val="20"/>
              </w:rPr>
            </w:pPr>
            <w:r w:rsidRPr="00D62E67">
              <w:rPr>
                <w:rFonts w:ascii="Cambria" w:hAnsi="Cambria" w:cs="Arial"/>
                <w:sz w:val="20"/>
                <w:szCs w:val="20"/>
              </w:rPr>
              <w:t>Auxiliar de Professor de Educação Infantil</w:t>
            </w:r>
          </w:p>
        </w:tc>
        <w:tc>
          <w:tcPr>
            <w:tcW w:w="1559" w:type="dxa"/>
          </w:tcPr>
          <w:p w14:paraId="6FB4DD70"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30 Horas Semanais</w:t>
            </w:r>
          </w:p>
        </w:tc>
        <w:tc>
          <w:tcPr>
            <w:tcW w:w="2157" w:type="dxa"/>
          </w:tcPr>
          <w:p w14:paraId="08A016C4"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Fundamental Completo</w:t>
            </w:r>
          </w:p>
        </w:tc>
        <w:tc>
          <w:tcPr>
            <w:tcW w:w="770" w:type="dxa"/>
          </w:tcPr>
          <w:p w14:paraId="00960119"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15B4CFC9" w14:textId="02717A3B" w:rsidR="00D54926" w:rsidRPr="00D62E67" w:rsidRDefault="007A02DF" w:rsidP="000B44F7">
            <w:pPr>
              <w:spacing w:after="0" w:line="240" w:lineRule="auto"/>
              <w:jc w:val="center"/>
              <w:rPr>
                <w:rFonts w:ascii="Cambria" w:hAnsi="Cambria" w:cs="Arial"/>
                <w:caps/>
                <w:sz w:val="20"/>
                <w:szCs w:val="20"/>
              </w:rPr>
            </w:pPr>
            <w:r w:rsidRPr="00D62E67">
              <w:rPr>
                <w:rFonts w:ascii="Cambria" w:hAnsi="Cambria" w:cs="Arial"/>
                <w:sz w:val="20"/>
                <w:szCs w:val="20"/>
              </w:rPr>
              <w:t>Salário mínimo vigente</w:t>
            </w:r>
          </w:p>
        </w:tc>
      </w:tr>
    </w:tbl>
    <w:p w14:paraId="4F8C6053" w14:textId="77777777" w:rsidR="00D54926" w:rsidRPr="00E07740" w:rsidRDefault="00D54926" w:rsidP="005F72A0">
      <w:pPr>
        <w:spacing w:after="0" w:line="240" w:lineRule="auto"/>
        <w:jc w:val="center"/>
        <w:rPr>
          <w:rFonts w:ascii="Cambria" w:hAnsi="Cambria" w:cs="Arial"/>
          <w:b/>
          <w:caps/>
          <w:sz w:val="20"/>
          <w:szCs w:val="20"/>
          <w:u w:val="single"/>
        </w:rPr>
      </w:pPr>
    </w:p>
    <w:p w14:paraId="57582E1C" w14:textId="77777777" w:rsidR="00D54926" w:rsidRPr="00E07740" w:rsidRDefault="00D54926" w:rsidP="005F72A0">
      <w:pPr>
        <w:spacing w:after="0" w:line="240" w:lineRule="auto"/>
        <w:jc w:val="center"/>
        <w:rPr>
          <w:rFonts w:ascii="Cambria" w:hAnsi="Cambria" w:cs="Arial"/>
          <w:b/>
          <w:caps/>
          <w:sz w:val="20"/>
          <w:szCs w:val="20"/>
          <w:u w:val="single"/>
        </w:rPr>
      </w:pPr>
      <w:r w:rsidRPr="00E07740">
        <w:rPr>
          <w:rFonts w:ascii="Cambria" w:hAnsi="Cambria" w:cs="Arial"/>
          <w:b/>
          <w:caps/>
          <w:sz w:val="20"/>
          <w:szCs w:val="20"/>
          <w:u w:val="single"/>
        </w:rPr>
        <w:t>Escola Municipal santo antonio</w:t>
      </w:r>
    </w:p>
    <w:p w14:paraId="6CEDDFD4" w14:textId="77777777" w:rsidR="00D54926" w:rsidRPr="00E07740" w:rsidRDefault="00D54926" w:rsidP="005F72A0">
      <w:pPr>
        <w:spacing w:after="0" w:line="240" w:lineRule="auto"/>
        <w:jc w:val="center"/>
        <w:rPr>
          <w:rFonts w:ascii="Cambria" w:hAnsi="Cambria" w:cs="Arial"/>
          <w:b/>
          <w:caps/>
          <w:sz w:val="20"/>
          <w:szCs w:val="20"/>
          <w:u w:val="single"/>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544"/>
        <w:gridCol w:w="1559"/>
        <w:gridCol w:w="2157"/>
        <w:gridCol w:w="770"/>
        <w:gridCol w:w="1609"/>
      </w:tblGrid>
      <w:tr w:rsidR="00D54926" w:rsidRPr="00D62E67" w14:paraId="5DCFB36A" w14:textId="77777777" w:rsidTr="000B44F7">
        <w:trPr>
          <w:trHeight w:val="593"/>
        </w:trPr>
        <w:tc>
          <w:tcPr>
            <w:tcW w:w="709" w:type="dxa"/>
          </w:tcPr>
          <w:p w14:paraId="7CB0CB49"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Item</w:t>
            </w:r>
          </w:p>
        </w:tc>
        <w:tc>
          <w:tcPr>
            <w:tcW w:w="3544" w:type="dxa"/>
          </w:tcPr>
          <w:p w14:paraId="2573B8B7"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Cargo</w:t>
            </w:r>
          </w:p>
        </w:tc>
        <w:tc>
          <w:tcPr>
            <w:tcW w:w="1559" w:type="dxa"/>
          </w:tcPr>
          <w:p w14:paraId="63820E6F"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Jornada de Trabalho</w:t>
            </w:r>
          </w:p>
        </w:tc>
        <w:tc>
          <w:tcPr>
            <w:tcW w:w="2157" w:type="dxa"/>
          </w:tcPr>
          <w:p w14:paraId="0F709CE2"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Escolaridade</w:t>
            </w:r>
          </w:p>
        </w:tc>
        <w:tc>
          <w:tcPr>
            <w:tcW w:w="770" w:type="dxa"/>
          </w:tcPr>
          <w:p w14:paraId="6E3F346F"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Vagas</w:t>
            </w:r>
          </w:p>
        </w:tc>
        <w:tc>
          <w:tcPr>
            <w:tcW w:w="1609" w:type="dxa"/>
          </w:tcPr>
          <w:p w14:paraId="09CB7838"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Vencimentos</w:t>
            </w:r>
          </w:p>
        </w:tc>
      </w:tr>
      <w:tr w:rsidR="00D54926" w:rsidRPr="00D62E67" w14:paraId="412BD3F1" w14:textId="77777777" w:rsidTr="000B44F7">
        <w:trPr>
          <w:trHeight w:val="593"/>
        </w:trPr>
        <w:tc>
          <w:tcPr>
            <w:tcW w:w="709" w:type="dxa"/>
          </w:tcPr>
          <w:p w14:paraId="0422D6C2"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01</w:t>
            </w:r>
          </w:p>
        </w:tc>
        <w:tc>
          <w:tcPr>
            <w:tcW w:w="3544" w:type="dxa"/>
          </w:tcPr>
          <w:p w14:paraId="47957D82" w14:textId="77777777" w:rsidR="00D54926" w:rsidRPr="00D62E67" w:rsidRDefault="00D54926" w:rsidP="000B44F7">
            <w:pPr>
              <w:spacing w:after="0" w:line="240" w:lineRule="auto"/>
              <w:jc w:val="both"/>
              <w:rPr>
                <w:rFonts w:ascii="Cambria" w:hAnsi="Cambria" w:cs="Arial"/>
                <w:b/>
                <w:caps/>
                <w:sz w:val="20"/>
                <w:szCs w:val="20"/>
              </w:rPr>
            </w:pPr>
            <w:r w:rsidRPr="00D62E67">
              <w:rPr>
                <w:rFonts w:ascii="Cambria" w:hAnsi="Cambria" w:cs="Arial"/>
                <w:sz w:val="20"/>
                <w:szCs w:val="20"/>
              </w:rPr>
              <w:t xml:space="preserve">Apoio Administrativo Educacional- Infraestrutura e Nutrição </w:t>
            </w:r>
          </w:p>
        </w:tc>
        <w:tc>
          <w:tcPr>
            <w:tcW w:w="1559" w:type="dxa"/>
          </w:tcPr>
          <w:p w14:paraId="4CFCC46F"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30 Horas Semanais</w:t>
            </w:r>
          </w:p>
        </w:tc>
        <w:tc>
          <w:tcPr>
            <w:tcW w:w="2157" w:type="dxa"/>
          </w:tcPr>
          <w:p w14:paraId="1808B8DC"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Fundamental Completo</w:t>
            </w:r>
          </w:p>
        </w:tc>
        <w:tc>
          <w:tcPr>
            <w:tcW w:w="770" w:type="dxa"/>
          </w:tcPr>
          <w:p w14:paraId="21A87DEE"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57F3DB2B" w14:textId="5F27CB9B" w:rsidR="00D54926" w:rsidRPr="00D62E67" w:rsidRDefault="007A02DF" w:rsidP="000B44F7">
            <w:pPr>
              <w:spacing w:after="0" w:line="240" w:lineRule="auto"/>
              <w:jc w:val="center"/>
              <w:rPr>
                <w:rFonts w:ascii="Cambria" w:hAnsi="Cambria" w:cs="Arial"/>
                <w:caps/>
                <w:sz w:val="20"/>
                <w:szCs w:val="20"/>
              </w:rPr>
            </w:pPr>
            <w:r w:rsidRPr="00D62E67">
              <w:rPr>
                <w:rFonts w:ascii="Cambria" w:hAnsi="Cambria" w:cs="Arial"/>
                <w:sz w:val="20"/>
                <w:szCs w:val="20"/>
              </w:rPr>
              <w:t>Salário mínimo vigente</w:t>
            </w:r>
          </w:p>
        </w:tc>
      </w:tr>
      <w:tr w:rsidR="00D54926" w:rsidRPr="00D62E67" w14:paraId="599FBEC6" w14:textId="77777777" w:rsidTr="000B44F7">
        <w:trPr>
          <w:trHeight w:val="593"/>
        </w:trPr>
        <w:tc>
          <w:tcPr>
            <w:tcW w:w="709" w:type="dxa"/>
          </w:tcPr>
          <w:p w14:paraId="496E9DCA"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02</w:t>
            </w:r>
          </w:p>
        </w:tc>
        <w:tc>
          <w:tcPr>
            <w:tcW w:w="3544" w:type="dxa"/>
          </w:tcPr>
          <w:p w14:paraId="33A83509" w14:textId="77777777" w:rsidR="00D54926" w:rsidRPr="00D62E67" w:rsidRDefault="00D54926" w:rsidP="000B44F7">
            <w:pPr>
              <w:spacing w:after="0" w:line="240" w:lineRule="auto"/>
              <w:jc w:val="both"/>
              <w:rPr>
                <w:rFonts w:ascii="Cambria" w:hAnsi="Cambria" w:cs="Arial"/>
                <w:caps/>
                <w:sz w:val="20"/>
                <w:szCs w:val="20"/>
              </w:rPr>
            </w:pPr>
            <w:r w:rsidRPr="00D62E67">
              <w:rPr>
                <w:rFonts w:ascii="Cambria" w:hAnsi="Cambria" w:cs="Arial"/>
                <w:sz w:val="20"/>
                <w:szCs w:val="20"/>
              </w:rPr>
              <w:t>Professor Nível Superior/Pedagogia</w:t>
            </w:r>
          </w:p>
        </w:tc>
        <w:tc>
          <w:tcPr>
            <w:tcW w:w="1559" w:type="dxa"/>
          </w:tcPr>
          <w:p w14:paraId="57076E43"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30 Horas Semanais</w:t>
            </w:r>
          </w:p>
        </w:tc>
        <w:tc>
          <w:tcPr>
            <w:tcW w:w="2157" w:type="dxa"/>
          </w:tcPr>
          <w:p w14:paraId="531DF1EE"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Ensino Superior Completo/Pedagogia</w:t>
            </w:r>
          </w:p>
        </w:tc>
        <w:tc>
          <w:tcPr>
            <w:tcW w:w="770" w:type="dxa"/>
          </w:tcPr>
          <w:p w14:paraId="3ED71F63"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5DDBF054"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Salário Inicial da Carreira vigente</w:t>
            </w:r>
          </w:p>
        </w:tc>
      </w:tr>
      <w:tr w:rsidR="00D54926" w:rsidRPr="00D62E67" w14:paraId="65FF27C6" w14:textId="77777777" w:rsidTr="000B44F7">
        <w:trPr>
          <w:trHeight w:val="593"/>
        </w:trPr>
        <w:tc>
          <w:tcPr>
            <w:tcW w:w="709" w:type="dxa"/>
          </w:tcPr>
          <w:p w14:paraId="6066A039"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03</w:t>
            </w:r>
          </w:p>
        </w:tc>
        <w:tc>
          <w:tcPr>
            <w:tcW w:w="3544" w:type="dxa"/>
          </w:tcPr>
          <w:p w14:paraId="5C1D92EE" w14:textId="77777777" w:rsidR="00D54926" w:rsidRPr="00D62E67" w:rsidRDefault="00D54926" w:rsidP="000B44F7">
            <w:pPr>
              <w:spacing w:after="0" w:line="240" w:lineRule="auto"/>
              <w:jc w:val="both"/>
              <w:rPr>
                <w:rFonts w:ascii="Cambria" w:hAnsi="Cambria" w:cs="Arial"/>
                <w:sz w:val="20"/>
                <w:szCs w:val="20"/>
              </w:rPr>
            </w:pPr>
            <w:r w:rsidRPr="00D62E67">
              <w:rPr>
                <w:rFonts w:ascii="Cambria" w:hAnsi="Cambria" w:cs="Arial"/>
                <w:sz w:val="20"/>
                <w:szCs w:val="20"/>
              </w:rPr>
              <w:t>Apoio Administrativo Educacional-</w:t>
            </w:r>
          </w:p>
          <w:p w14:paraId="759AA7B3" w14:textId="77777777" w:rsidR="00D54926" w:rsidRPr="00D62E67" w:rsidRDefault="00D54926" w:rsidP="000B44F7">
            <w:pPr>
              <w:spacing w:after="0" w:line="240" w:lineRule="auto"/>
              <w:jc w:val="both"/>
              <w:rPr>
                <w:rFonts w:ascii="Cambria" w:hAnsi="Cambria" w:cs="Arial"/>
                <w:sz w:val="20"/>
                <w:szCs w:val="20"/>
              </w:rPr>
            </w:pPr>
            <w:r w:rsidRPr="00D62E67">
              <w:rPr>
                <w:rFonts w:ascii="Cambria" w:hAnsi="Cambria" w:cs="Arial"/>
                <w:sz w:val="20"/>
                <w:szCs w:val="20"/>
              </w:rPr>
              <w:t>Auxiliar de Professor de Educação Infantil</w:t>
            </w:r>
          </w:p>
        </w:tc>
        <w:tc>
          <w:tcPr>
            <w:tcW w:w="1559" w:type="dxa"/>
          </w:tcPr>
          <w:p w14:paraId="492065CE"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30 Horas Semanais</w:t>
            </w:r>
          </w:p>
        </w:tc>
        <w:tc>
          <w:tcPr>
            <w:tcW w:w="2157" w:type="dxa"/>
          </w:tcPr>
          <w:p w14:paraId="7AEE5956"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Fundamental Completo</w:t>
            </w:r>
          </w:p>
        </w:tc>
        <w:tc>
          <w:tcPr>
            <w:tcW w:w="770" w:type="dxa"/>
          </w:tcPr>
          <w:p w14:paraId="24E63FB7"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3027128B" w14:textId="62849976" w:rsidR="00D54926" w:rsidRPr="00D62E67" w:rsidRDefault="007A02DF" w:rsidP="000B44F7">
            <w:pPr>
              <w:spacing w:after="0" w:line="240" w:lineRule="auto"/>
              <w:jc w:val="center"/>
              <w:rPr>
                <w:rFonts w:ascii="Cambria" w:hAnsi="Cambria" w:cs="Arial"/>
                <w:caps/>
                <w:sz w:val="20"/>
                <w:szCs w:val="20"/>
              </w:rPr>
            </w:pPr>
            <w:r w:rsidRPr="00D62E67">
              <w:rPr>
                <w:rFonts w:ascii="Cambria" w:hAnsi="Cambria" w:cs="Arial"/>
                <w:sz w:val="20"/>
                <w:szCs w:val="20"/>
              </w:rPr>
              <w:t>Salário mínimo vigente</w:t>
            </w:r>
          </w:p>
        </w:tc>
      </w:tr>
    </w:tbl>
    <w:p w14:paraId="08A5C980" w14:textId="77777777" w:rsidR="00D54926" w:rsidRDefault="00D54926" w:rsidP="005F72A0">
      <w:pPr>
        <w:tabs>
          <w:tab w:val="left" w:pos="1590"/>
          <w:tab w:val="left" w:pos="1785"/>
          <w:tab w:val="center" w:pos="4535"/>
        </w:tabs>
        <w:spacing w:after="0" w:line="240" w:lineRule="auto"/>
        <w:jc w:val="center"/>
        <w:rPr>
          <w:rFonts w:ascii="Cambria" w:hAnsi="Cambria" w:cs="Arial"/>
          <w:b/>
          <w:caps/>
          <w:sz w:val="20"/>
          <w:szCs w:val="20"/>
          <w:u w:val="single"/>
        </w:rPr>
      </w:pPr>
    </w:p>
    <w:p w14:paraId="5B2FDC8F" w14:textId="77777777" w:rsidR="00D54926" w:rsidRDefault="00D54926" w:rsidP="005F72A0">
      <w:pPr>
        <w:tabs>
          <w:tab w:val="left" w:pos="1590"/>
          <w:tab w:val="left" w:pos="1785"/>
          <w:tab w:val="center" w:pos="4535"/>
        </w:tabs>
        <w:spacing w:after="0" w:line="240" w:lineRule="auto"/>
        <w:jc w:val="center"/>
        <w:rPr>
          <w:rFonts w:ascii="Cambria" w:hAnsi="Cambria" w:cs="Arial"/>
          <w:b/>
          <w:caps/>
          <w:sz w:val="20"/>
          <w:szCs w:val="20"/>
          <w:u w:val="single"/>
        </w:rPr>
      </w:pPr>
    </w:p>
    <w:p w14:paraId="562D4878" w14:textId="77777777" w:rsidR="00D54926" w:rsidRDefault="00D54926" w:rsidP="005F72A0">
      <w:pPr>
        <w:tabs>
          <w:tab w:val="left" w:pos="1590"/>
          <w:tab w:val="left" w:pos="1785"/>
          <w:tab w:val="center" w:pos="4535"/>
        </w:tabs>
        <w:spacing w:after="0" w:line="240" w:lineRule="auto"/>
        <w:jc w:val="center"/>
        <w:rPr>
          <w:rFonts w:ascii="Cambria" w:hAnsi="Cambria" w:cs="Arial"/>
          <w:b/>
          <w:caps/>
          <w:sz w:val="20"/>
          <w:szCs w:val="20"/>
          <w:u w:val="single"/>
        </w:rPr>
      </w:pPr>
    </w:p>
    <w:p w14:paraId="2241FA5D" w14:textId="77777777" w:rsidR="00D54926" w:rsidRDefault="00D54926" w:rsidP="005F72A0">
      <w:pPr>
        <w:tabs>
          <w:tab w:val="left" w:pos="1590"/>
          <w:tab w:val="left" w:pos="1785"/>
          <w:tab w:val="center" w:pos="4535"/>
        </w:tabs>
        <w:spacing w:after="0" w:line="240" w:lineRule="auto"/>
        <w:jc w:val="center"/>
        <w:rPr>
          <w:rFonts w:ascii="Cambria" w:hAnsi="Cambria" w:cs="Arial"/>
          <w:b/>
          <w:caps/>
          <w:sz w:val="20"/>
          <w:szCs w:val="20"/>
          <w:u w:val="single"/>
        </w:rPr>
      </w:pPr>
    </w:p>
    <w:p w14:paraId="582E824C" w14:textId="77777777" w:rsidR="00D54926" w:rsidRDefault="00D54926" w:rsidP="005F72A0">
      <w:pPr>
        <w:tabs>
          <w:tab w:val="left" w:pos="1590"/>
          <w:tab w:val="left" w:pos="1785"/>
          <w:tab w:val="center" w:pos="4535"/>
        </w:tabs>
        <w:spacing w:after="0" w:line="240" w:lineRule="auto"/>
        <w:jc w:val="center"/>
        <w:rPr>
          <w:rFonts w:ascii="Cambria" w:hAnsi="Cambria" w:cs="Arial"/>
          <w:b/>
          <w:caps/>
          <w:sz w:val="20"/>
          <w:szCs w:val="20"/>
          <w:u w:val="single"/>
        </w:rPr>
      </w:pPr>
    </w:p>
    <w:p w14:paraId="0B498683" w14:textId="77777777" w:rsidR="00D54926" w:rsidRDefault="00D54926" w:rsidP="005F72A0">
      <w:pPr>
        <w:tabs>
          <w:tab w:val="left" w:pos="1590"/>
          <w:tab w:val="left" w:pos="1785"/>
          <w:tab w:val="center" w:pos="4535"/>
        </w:tabs>
        <w:spacing w:after="0" w:line="240" w:lineRule="auto"/>
        <w:jc w:val="center"/>
        <w:rPr>
          <w:rFonts w:ascii="Cambria" w:hAnsi="Cambria" w:cs="Arial"/>
          <w:b/>
          <w:caps/>
          <w:sz w:val="20"/>
          <w:szCs w:val="20"/>
          <w:u w:val="single"/>
        </w:rPr>
      </w:pPr>
    </w:p>
    <w:p w14:paraId="1EBA0E75" w14:textId="77777777" w:rsidR="00D54926" w:rsidRPr="00E07740" w:rsidRDefault="00D54926" w:rsidP="005F72A0">
      <w:pPr>
        <w:tabs>
          <w:tab w:val="left" w:pos="1590"/>
          <w:tab w:val="left" w:pos="1785"/>
          <w:tab w:val="center" w:pos="4535"/>
        </w:tabs>
        <w:spacing w:after="0" w:line="240" w:lineRule="auto"/>
        <w:jc w:val="center"/>
        <w:rPr>
          <w:rFonts w:ascii="Cambria" w:hAnsi="Cambria" w:cs="Arial"/>
          <w:b/>
          <w:caps/>
          <w:sz w:val="20"/>
          <w:szCs w:val="20"/>
          <w:u w:val="single"/>
        </w:rPr>
      </w:pPr>
    </w:p>
    <w:p w14:paraId="62C96130" w14:textId="77777777" w:rsidR="00D54926" w:rsidRPr="00E07740" w:rsidRDefault="00D54926" w:rsidP="005F72A0">
      <w:pPr>
        <w:tabs>
          <w:tab w:val="left" w:pos="1590"/>
          <w:tab w:val="left" w:pos="1785"/>
          <w:tab w:val="center" w:pos="4535"/>
        </w:tabs>
        <w:spacing w:after="0" w:line="240" w:lineRule="auto"/>
        <w:jc w:val="center"/>
        <w:rPr>
          <w:rFonts w:ascii="Cambria" w:hAnsi="Cambria" w:cs="Arial"/>
          <w:b/>
          <w:caps/>
          <w:sz w:val="20"/>
          <w:szCs w:val="20"/>
          <w:u w:val="single"/>
        </w:rPr>
      </w:pPr>
    </w:p>
    <w:p w14:paraId="62A2619A" w14:textId="77777777" w:rsidR="00D54926" w:rsidRPr="00E07740" w:rsidRDefault="00D54926" w:rsidP="005F72A0">
      <w:pPr>
        <w:spacing w:after="0" w:line="240" w:lineRule="auto"/>
        <w:jc w:val="center"/>
        <w:rPr>
          <w:rFonts w:ascii="Cambria" w:hAnsi="Cambria" w:cs="Arial"/>
          <w:b/>
          <w:caps/>
          <w:sz w:val="20"/>
          <w:szCs w:val="20"/>
          <w:u w:val="single"/>
        </w:rPr>
      </w:pPr>
      <w:r w:rsidRPr="00E07740">
        <w:rPr>
          <w:rFonts w:ascii="Cambria" w:hAnsi="Cambria" w:cs="Arial"/>
          <w:b/>
          <w:caps/>
          <w:sz w:val="20"/>
          <w:szCs w:val="20"/>
          <w:u w:val="single"/>
        </w:rPr>
        <w:t>Escola Municipal Ellen buckup</w:t>
      </w:r>
    </w:p>
    <w:p w14:paraId="0A8731C2" w14:textId="77777777" w:rsidR="00D54926" w:rsidRPr="00E07740" w:rsidRDefault="00D54926" w:rsidP="005F72A0">
      <w:pPr>
        <w:spacing w:after="0" w:line="240" w:lineRule="auto"/>
        <w:jc w:val="center"/>
        <w:rPr>
          <w:rFonts w:ascii="Cambria" w:hAnsi="Cambria" w:cs="Arial"/>
          <w:b/>
          <w:caps/>
          <w:sz w:val="20"/>
          <w:szCs w:val="20"/>
          <w:u w:val="single"/>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544"/>
        <w:gridCol w:w="1559"/>
        <w:gridCol w:w="2157"/>
        <w:gridCol w:w="770"/>
        <w:gridCol w:w="1609"/>
      </w:tblGrid>
      <w:tr w:rsidR="00D54926" w:rsidRPr="00D62E67" w14:paraId="54AE377B" w14:textId="77777777" w:rsidTr="000B44F7">
        <w:trPr>
          <w:trHeight w:val="593"/>
        </w:trPr>
        <w:tc>
          <w:tcPr>
            <w:tcW w:w="709" w:type="dxa"/>
          </w:tcPr>
          <w:p w14:paraId="7F8C86A9"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Item</w:t>
            </w:r>
          </w:p>
        </w:tc>
        <w:tc>
          <w:tcPr>
            <w:tcW w:w="3544" w:type="dxa"/>
          </w:tcPr>
          <w:p w14:paraId="4D170185"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Cargo</w:t>
            </w:r>
          </w:p>
        </w:tc>
        <w:tc>
          <w:tcPr>
            <w:tcW w:w="1559" w:type="dxa"/>
          </w:tcPr>
          <w:p w14:paraId="06A23C89"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Jornada de Trabalho</w:t>
            </w:r>
          </w:p>
        </w:tc>
        <w:tc>
          <w:tcPr>
            <w:tcW w:w="2157" w:type="dxa"/>
          </w:tcPr>
          <w:p w14:paraId="18F918DB"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Escolaridade</w:t>
            </w:r>
          </w:p>
        </w:tc>
        <w:tc>
          <w:tcPr>
            <w:tcW w:w="770" w:type="dxa"/>
          </w:tcPr>
          <w:p w14:paraId="273B4F2B"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Vagas</w:t>
            </w:r>
          </w:p>
        </w:tc>
        <w:tc>
          <w:tcPr>
            <w:tcW w:w="1609" w:type="dxa"/>
          </w:tcPr>
          <w:p w14:paraId="2958F4A5"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Vencimentos</w:t>
            </w:r>
          </w:p>
        </w:tc>
      </w:tr>
      <w:tr w:rsidR="00D54926" w:rsidRPr="00D62E67" w14:paraId="4F32C51E" w14:textId="77777777" w:rsidTr="000B44F7">
        <w:trPr>
          <w:trHeight w:val="593"/>
        </w:trPr>
        <w:tc>
          <w:tcPr>
            <w:tcW w:w="709" w:type="dxa"/>
          </w:tcPr>
          <w:p w14:paraId="3A9345D9"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01</w:t>
            </w:r>
          </w:p>
        </w:tc>
        <w:tc>
          <w:tcPr>
            <w:tcW w:w="3544" w:type="dxa"/>
          </w:tcPr>
          <w:p w14:paraId="3EEB5958" w14:textId="77777777" w:rsidR="00D54926" w:rsidRPr="00D62E67" w:rsidRDefault="00D54926" w:rsidP="000B44F7">
            <w:pPr>
              <w:spacing w:after="0" w:line="240" w:lineRule="auto"/>
              <w:jc w:val="both"/>
              <w:rPr>
                <w:rFonts w:ascii="Cambria" w:hAnsi="Cambria" w:cs="Arial"/>
                <w:b/>
                <w:caps/>
                <w:sz w:val="20"/>
                <w:szCs w:val="20"/>
              </w:rPr>
            </w:pPr>
            <w:r w:rsidRPr="00D62E67">
              <w:rPr>
                <w:rFonts w:ascii="Cambria" w:hAnsi="Cambria" w:cs="Arial"/>
                <w:sz w:val="20"/>
                <w:szCs w:val="20"/>
              </w:rPr>
              <w:t xml:space="preserve">Apoio Administrativo Educacional- Infraestrutura e Nutrição </w:t>
            </w:r>
          </w:p>
        </w:tc>
        <w:tc>
          <w:tcPr>
            <w:tcW w:w="1559" w:type="dxa"/>
          </w:tcPr>
          <w:p w14:paraId="65CF51B1"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30 Horas Semanais</w:t>
            </w:r>
          </w:p>
        </w:tc>
        <w:tc>
          <w:tcPr>
            <w:tcW w:w="2157" w:type="dxa"/>
          </w:tcPr>
          <w:p w14:paraId="5D7DF380"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Fundamental Completo</w:t>
            </w:r>
          </w:p>
        </w:tc>
        <w:tc>
          <w:tcPr>
            <w:tcW w:w="770" w:type="dxa"/>
          </w:tcPr>
          <w:p w14:paraId="43F36D89"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6CBDFA28" w14:textId="6515C830" w:rsidR="00D54926" w:rsidRPr="00D62E67" w:rsidRDefault="007A02DF" w:rsidP="00896261">
            <w:pPr>
              <w:spacing w:after="0" w:line="240" w:lineRule="auto"/>
              <w:jc w:val="center"/>
              <w:rPr>
                <w:rFonts w:ascii="Cambria" w:hAnsi="Cambria" w:cs="Arial"/>
                <w:caps/>
                <w:sz w:val="20"/>
                <w:szCs w:val="20"/>
              </w:rPr>
            </w:pPr>
            <w:r w:rsidRPr="00D62E67">
              <w:rPr>
                <w:rFonts w:ascii="Cambria" w:hAnsi="Cambria" w:cs="Arial"/>
                <w:sz w:val="20"/>
                <w:szCs w:val="20"/>
              </w:rPr>
              <w:t>Salário mínimo vigente</w:t>
            </w:r>
          </w:p>
        </w:tc>
      </w:tr>
      <w:tr w:rsidR="00D54926" w:rsidRPr="00D62E67" w14:paraId="0F079DC0" w14:textId="77777777" w:rsidTr="000B44F7">
        <w:trPr>
          <w:trHeight w:val="593"/>
        </w:trPr>
        <w:tc>
          <w:tcPr>
            <w:tcW w:w="709" w:type="dxa"/>
          </w:tcPr>
          <w:p w14:paraId="69C10203"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02</w:t>
            </w:r>
          </w:p>
        </w:tc>
        <w:tc>
          <w:tcPr>
            <w:tcW w:w="3544" w:type="dxa"/>
          </w:tcPr>
          <w:p w14:paraId="2C771F6F" w14:textId="77777777" w:rsidR="00D54926" w:rsidRPr="00D62E67" w:rsidRDefault="00D54926" w:rsidP="000B44F7">
            <w:pPr>
              <w:spacing w:after="0" w:line="240" w:lineRule="auto"/>
              <w:jc w:val="both"/>
              <w:rPr>
                <w:rFonts w:ascii="Cambria" w:hAnsi="Cambria" w:cs="Arial"/>
                <w:caps/>
                <w:sz w:val="20"/>
                <w:szCs w:val="20"/>
              </w:rPr>
            </w:pPr>
            <w:r w:rsidRPr="00D62E67">
              <w:rPr>
                <w:rFonts w:ascii="Cambria" w:hAnsi="Cambria" w:cs="Arial"/>
                <w:sz w:val="20"/>
                <w:szCs w:val="20"/>
              </w:rPr>
              <w:t>Professor Nível Superior/Pedagogia</w:t>
            </w:r>
          </w:p>
        </w:tc>
        <w:tc>
          <w:tcPr>
            <w:tcW w:w="1559" w:type="dxa"/>
          </w:tcPr>
          <w:p w14:paraId="70FD9FD7"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30 Horas Semanais</w:t>
            </w:r>
          </w:p>
        </w:tc>
        <w:tc>
          <w:tcPr>
            <w:tcW w:w="2157" w:type="dxa"/>
          </w:tcPr>
          <w:p w14:paraId="4CE9F5FD"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Ensino Superior Completo/Pedagogia</w:t>
            </w:r>
          </w:p>
        </w:tc>
        <w:tc>
          <w:tcPr>
            <w:tcW w:w="770" w:type="dxa"/>
          </w:tcPr>
          <w:p w14:paraId="468EC08E"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6D7DD2A9" w14:textId="77777777" w:rsidR="00D54926" w:rsidRPr="00D62E67" w:rsidRDefault="00D54926" w:rsidP="00896261">
            <w:pPr>
              <w:spacing w:after="0" w:line="240" w:lineRule="auto"/>
              <w:jc w:val="center"/>
              <w:rPr>
                <w:rFonts w:ascii="Cambria" w:hAnsi="Cambria" w:cs="Arial"/>
                <w:caps/>
                <w:sz w:val="20"/>
                <w:szCs w:val="20"/>
              </w:rPr>
            </w:pPr>
            <w:r w:rsidRPr="00D62E67">
              <w:rPr>
                <w:rFonts w:ascii="Cambria" w:hAnsi="Cambria" w:cs="Arial"/>
                <w:sz w:val="20"/>
                <w:szCs w:val="20"/>
              </w:rPr>
              <w:t>Salário Inicial da Carreira vigente</w:t>
            </w:r>
          </w:p>
        </w:tc>
      </w:tr>
      <w:tr w:rsidR="00D54926" w:rsidRPr="00D62E67" w14:paraId="1BC8722B" w14:textId="77777777" w:rsidTr="000B44F7">
        <w:trPr>
          <w:trHeight w:val="593"/>
        </w:trPr>
        <w:tc>
          <w:tcPr>
            <w:tcW w:w="709" w:type="dxa"/>
          </w:tcPr>
          <w:p w14:paraId="323B8812"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03</w:t>
            </w:r>
          </w:p>
        </w:tc>
        <w:tc>
          <w:tcPr>
            <w:tcW w:w="3544" w:type="dxa"/>
          </w:tcPr>
          <w:p w14:paraId="30DFF2A8" w14:textId="77777777" w:rsidR="00D54926" w:rsidRPr="00D62E67" w:rsidRDefault="00D54926" w:rsidP="000B44F7">
            <w:pPr>
              <w:spacing w:after="0" w:line="240" w:lineRule="auto"/>
              <w:jc w:val="both"/>
              <w:rPr>
                <w:rFonts w:ascii="Cambria" w:hAnsi="Cambria" w:cs="Arial"/>
                <w:sz w:val="20"/>
                <w:szCs w:val="20"/>
              </w:rPr>
            </w:pPr>
            <w:r w:rsidRPr="00D62E67">
              <w:rPr>
                <w:rFonts w:ascii="Cambria" w:hAnsi="Cambria" w:cs="Arial"/>
                <w:sz w:val="20"/>
                <w:szCs w:val="20"/>
              </w:rPr>
              <w:t>Apoio Administrativo Educacional-</w:t>
            </w:r>
          </w:p>
          <w:p w14:paraId="1A6CE1E3" w14:textId="77777777" w:rsidR="00D54926" w:rsidRPr="00D62E67" w:rsidRDefault="00D54926" w:rsidP="000B44F7">
            <w:pPr>
              <w:spacing w:after="0" w:line="240" w:lineRule="auto"/>
              <w:jc w:val="both"/>
              <w:rPr>
                <w:rFonts w:ascii="Cambria" w:hAnsi="Cambria" w:cs="Arial"/>
                <w:sz w:val="20"/>
                <w:szCs w:val="20"/>
              </w:rPr>
            </w:pPr>
            <w:r w:rsidRPr="00D62E67">
              <w:rPr>
                <w:rFonts w:ascii="Cambria" w:hAnsi="Cambria" w:cs="Arial"/>
                <w:sz w:val="20"/>
                <w:szCs w:val="20"/>
              </w:rPr>
              <w:t>Auxiliar de Professor de Educação Infantil</w:t>
            </w:r>
          </w:p>
        </w:tc>
        <w:tc>
          <w:tcPr>
            <w:tcW w:w="1559" w:type="dxa"/>
          </w:tcPr>
          <w:p w14:paraId="5E22868C"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30 Horas Semanais</w:t>
            </w:r>
          </w:p>
        </w:tc>
        <w:tc>
          <w:tcPr>
            <w:tcW w:w="2157" w:type="dxa"/>
          </w:tcPr>
          <w:p w14:paraId="6D9094D4"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Fundamental Completo</w:t>
            </w:r>
          </w:p>
        </w:tc>
        <w:tc>
          <w:tcPr>
            <w:tcW w:w="770" w:type="dxa"/>
          </w:tcPr>
          <w:p w14:paraId="5EAA7F67"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4DE66BF5" w14:textId="1A9A64BA" w:rsidR="00D54926" w:rsidRPr="00D62E67" w:rsidRDefault="007A02DF" w:rsidP="00896261">
            <w:pPr>
              <w:spacing w:after="0" w:line="240" w:lineRule="auto"/>
              <w:jc w:val="center"/>
              <w:rPr>
                <w:rFonts w:ascii="Cambria" w:hAnsi="Cambria" w:cs="Arial"/>
                <w:caps/>
                <w:sz w:val="20"/>
                <w:szCs w:val="20"/>
              </w:rPr>
            </w:pPr>
            <w:r w:rsidRPr="00D62E67">
              <w:rPr>
                <w:rFonts w:ascii="Cambria" w:hAnsi="Cambria" w:cs="Arial"/>
                <w:sz w:val="20"/>
                <w:szCs w:val="20"/>
              </w:rPr>
              <w:t>Salário mínimo vigente</w:t>
            </w:r>
          </w:p>
        </w:tc>
      </w:tr>
    </w:tbl>
    <w:p w14:paraId="73D09F21" w14:textId="77777777" w:rsidR="00D54926" w:rsidRPr="00E07740" w:rsidRDefault="00D54926" w:rsidP="005F72A0">
      <w:pPr>
        <w:tabs>
          <w:tab w:val="left" w:pos="1590"/>
          <w:tab w:val="left" w:pos="1785"/>
          <w:tab w:val="center" w:pos="4535"/>
        </w:tabs>
        <w:spacing w:after="0" w:line="240" w:lineRule="auto"/>
        <w:jc w:val="center"/>
        <w:rPr>
          <w:rFonts w:ascii="Cambria" w:hAnsi="Cambria" w:cs="Arial"/>
          <w:b/>
          <w:caps/>
          <w:sz w:val="20"/>
          <w:szCs w:val="20"/>
          <w:u w:val="single"/>
        </w:rPr>
      </w:pPr>
    </w:p>
    <w:p w14:paraId="2575A815" w14:textId="77777777" w:rsidR="00D54926" w:rsidRPr="00E07740" w:rsidRDefault="00D54926" w:rsidP="005F72A0">
      <w:pPr>
        <w:tabs>
          <w:tab w:val="left" w:pos="1590"/>
          <w:tab w:val="left" w:pos="1785"/>
          <w:tab w:val="center" w:pos="4535"/>
        </w:tabs>
        <w:spacing w:after="0" w:line="240" w:lineRule="auto"/>
        <w:jc w:val="center"/>
        <w:rPr>
          <w:rFonts w:ascii="Cambria" w:hAnsi="Cambria" w:cs="Arial"/>
          <w:b/>
          <w:caps/>
          <w:sz w:val="20"/>
          <w:szCs w:val="20"/>
          <w:u w:val="single"/>
        </w:rPr>
      </w:pPr>
      <w:r w:rsidRPr="00E07740">
        <w:rPr>
          <w:rFonts w:ascii="Cambria" w:hAnsi="Cambria" w:cs="Arial"/>
          <w:b/>
          <w:caps/>
          <w:sz w:val="20"/>
          <w:szCs w:val="20"/>
          <w:u w:val="single"/>
        </w:rPr>
        <w:t>Escola MunIcipal bairro machado</w:t>
      </w:r>
    </w:p>
    <w:p w14:paraId="2DBDE11B" w14:textId="77777777" w:rsidR="00D54926" w:rsidRPr="00E07740" w:rsidRDefault="00D54926" w:rsidP="005F72A0">
      <w:pPr>
        <w:tabs>
          <w:tab w:val="left" w:pos="1590"/>
          <w:tab w:val="left" w:pos="1785"/>
          <w:tab w:val="center" w:pos="4535"/>
        </w:tabs>
        <w:spacing w:after="0" w:line="240" w:lineRule="auto"/>
        <w:jc w:val="center"/>
        <w:rPr>
          <w:rFonts w:ascii="Cambria" w:hAnsi="Cambria" w:cs="Arial"/>
          <w:b/>
          <w:caps/>
          <w:sz w:val="20"/>
          <w:szCs w:val="20"/>
          <w:u w:val="single"/>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544"/>
        <w:gridCol w:w="1559"/>
        <w:gridCol w:w="2157"/>
        <w:gridCol w:w="770"/>
        <w:gridCol w:w="1609"/>
      </w:tblGrid>
      <w:tr w:rsidR="00D54926" w:rsidRPr="00D62E67" w14:paraId="137AF9A0" w14:textId="77777777" w:rsidTr="000B44F7">
        <w:trPr>
          <w:trHeight w:val="593"/>
        </w:trPr>
        <w:tc>
          <w:tcPr>
            <w:tcW w:w="709" w:type="dxa"/>
          </w:tcPr>
          <w:p w14:paraId="68719A7A"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Item</w:t>
            </w:r>
          </w:p>
        </w:tc>
        <w:tc>
          <w:tcPr>
            <w:tcW w:w="3544" w:type="dxa"/>
          </w:tcPr>
          <w:p w14:paraId="69403A12"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Cargo</w:t>
            </w:r>
          </w:p>
        </w:tc>
        <w:tc>
          <w:tcPr>
            <w:tcW w:w="1559" w:type="dxa"/>
          </w:tcPr>
          <w:p w14:paraId="6000B920"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Jornada de Trabalho</w:t>
            </w:r>
          </w:p>
        </w:tc>
        <w:tc>
          <w:tcPr>
            <w:tcW w:w="2157" w:type="dxa"/>
          </w:tcPr>
          <w:p w14:paraId="16CAF2BE"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Escolaridade</w:t>
            </w:r>
          </w:p>
        </w:tc>
        <w:tc>
          <w:tcPr>
            <w:tcW w:w="770" w:type="dxa"/>
          </w:tcPr>
          <w:p w14:paraId="02CF2F01"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Vagas</w:t>
            </w:r>
          </w:p>
        </w:tc>
        <w:tc>
          <w:tcPr>
            <w:tcW w:w="1609" w:type="dxa"/>
          </w:tcPr>
          <w:p w14:paraId="614AF3E1"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Vencimentos</w:t>
            </w:r>
          </w:p>
        </w:tc>
      </w:tr>
      <w:tr w:rsidR="00D54926" w:rsidRPr="00D62E67" w14:paraId="485DC792" w14:textId="77777777" w:rsidTr="000B44F7">
        <w:trPr>
          <w:trHeight w:val="593"/>
        </w:trPr>
        <w:tc>
          <w:tcPr>
            <w:tcW w:w="709" w:type="dxa"/>
          </w:tcPr>
          <w:p w14:paraId="6FC73568"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01</w:t>
            </w:r>
          </w:p>
        </w:tc>
        <w:tc>
          <w:tcPr>
            <w:tcW w:w="3544" w:type="dxa"/>
          </w:tcPr>
          <w:p w14:paraId="4858BF28" w14:textId="77777777" w:rsidR="00D54926" w:rsidRPr="00D62E67" w:rsidRDefault="00D54926" w:rsidP="000B44F7">
            <w:pPr>
              <w:spacing w:after="0" w:line="240" w:lineRule="auto"/>
              <w:jc w:val="both"/>
              <w:rPr>
                <w:rFonts w:ascii="Cambria" w:hAnsi="Cambria" w:cs="Arial"/>
                <w:b/>
                <w:caps/>
                <w:sz w:val="20"/>
                <w:szCs w:val="20"/>
              </w:rPr>
            </w:pPr>
            <w:r w:rsidRPr="00D62E67">
              <w:rPr>
                <w:rFonts w:ascii="Cambria" w:hAnsi="Cambria" w:cs="Arial"/>
                <w:sz w:val="20"/>
                <w:szCs w:val="20"/>
              </w:rPr>
              <w:t xml:space="preserve">Apoio Administrativo Educacional- Infraestrutura e Nutrição </w:t>
            </w:r>
          </w:p>
        </w:tc>
        <w:tc>
          <w:tcPr>
            <w:tcW w:w="1559" w:type="dxa"/>
          </w:tcPr>
          <w:p w14:paraId="0FAA3C6C"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30 Horas Semanais</w:t>
            </w:r>
          </w:p>
        </w:tc>
        <w:tc>
          <w:tcPr>
            <w:tcW w:w="2157" w:type="dxa"/>
          </w:tcPr>
          <w:p w14:paraId="10DCBB60"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Fundamental Completo</w:t>
            </w:r>
          </w:p>
        </w:tc>
        <w:tc>
          <w:tcPr>
            <w:tcW w:w="770" w:type="dxa"/>
          </w:tcPr>
          <w:p w14:paraId="7F0D17EE"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345BFF4C" w14:textId="7DA13B60" w:rsidR="00D54926" w:rsidRPr="00D62E67" w:rsidRDefault="007A02DF" w:rsidP="000B44F7">
            <w:pPr>
              <w:spacing w:after="0" w:line="240" w:lineRule="auto"/>
              <w:jc w:val="center"/>
              <w:rPr>
                <w:rFonts w:ascii="Cambria" w:hAnsi="Cambria" w:cs="Arial"/>
                <w:caps/>
                <w:sz w:val="20"/>
                <w:szCs w:val="20"/>
              </w:rPr>
            </w:pPr>
            <w:r w:rsidRPr="00D62E67">
              <w:rPr>
                <w:rFonts w:ascii="Cambria" w:hAnsi="Cambria" w:cs="Arial"/>
                <w:sz w:val="20"/>
                <w:szCs w:val="20"/>
              </w:rPr>
              <w:t>Salário mínimo vigente</w:t>
            </w:r>
          </w:p>
        </w:tc>
      </w:tr>
      <w:tr w:rsidR="00D54926" w:rsidRPr="00D62E67" w14:paraId="0E18911D" w14:textId="77777777" w:rsidTr="000B44F7">
        <w:trPr>
          <w:trHeight w:val="593"/>
        </w:trPr>
        <w:tc>
          <w:tcPr>
            <w:tcW w:w="709" w:type="dxa"/>
          </w:tcPr>
          <w:p w14:paraId="50BE1862"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02</w:t>
            </w:r>
          </w:p>
        </w:tc>
        <w:tc>
          <w:tcPr>
            <w:tcW w:w="3544" w:type="dxa"/>
          </w:tcPr>
          <w:p w14:paraId="27BA5A78" w14:textId="77777777" w:rsidR="00D54926" w:rsidRPr="00D62E67" w:rsidRDefault="00D54926" w:rsidP="000B44F7">
            <w:pPr>
              <w:spacing w:after="0" w:line="240" w:lineRule="auto"/>
              <w:jc w:val="both"/>
              <w:rPr>
                <w:rFonts w:ascii="Cambria" w:hAnsi="Cambria" w:cs="Arial"/>
                <w:caps/>
                <w:sz w:val="20"/>
                <w:szCs w:val="20"/>
              </w:rPr>
            </w:pPr>
            <w:r w:rsidRPr="00D62E67">
              <w:rPr>
                <w:rFonts w:ascii="Cambria" w:hAnsi="Cambria" w:cs="Arial"/>
                <w:sz w:val="20"/>
                <w:szCs w:val="20"/>
              </w:rPr>
              <w:t>Professor Nível Superior/Pedagogia</w:t>
            </w:r>
          </w:p>
        </w:tc>
        <w:tc>
          <w:tcPr>
            <w:tcW w:w="1559" w:type="dxa"/>
          </w:tcPr>
          <w:p w14:paraId="332D7287"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30 Horas Semanais</w:t>
            </w:r>
          </w:p>
        </w:tc>
        <w:tc>
          <w:tcPr>
            <w:tcW w:w="2157" w:type="dxa"/>
          </w:tcPr>
          <w:p w14:paraId="718F8313"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Ensino Superior Completo/Pedagogia</w:t>
            </w:r>
          </w:p>
        </w:tc>
        <w:tc>
          <w:tcPr>
            <w:tcW w:w="770" w:type="dxa"/>
          </w:tcPr>
          <w:p w14:paraId="29A46E88"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24313059"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Salário Inicial da Carreira vigente</w:t>
            </w:r>
          </w:p>
        </w:tc>
      </w:tr>
      <w:tr w:rsidR="00D54926" w:rsidRPr="00D62E67" w14:paraId="750832BB" w14:textId="77777777" w:rsidTr="000B44F7">
        <w:trPr>
          <w:trHeight w:val="593"/>
        </w:trPr>
        <w:tc>
          <w:tcPr>
            <w:tcW w:w="709" w:type="dxa"/>
          </w:tcPr>
          <w:p w14:paraId="5F83C3A6"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03</w:t>
            </w:r>
          </w:p>
        </w:tc>
        <w:tc>
          <w:tcPr>
            <w:tcW w:w="3544" w:type="dxa"/>
          </w:tcPr>
          <w:p w14:paraId="5CF5A765" w14:textId="77777777" w:rsidR="00D54926" w:rsidRPr="00D62E67" w:rsidRDefault="00D54926" w:rsidP="000B44F7">
            <w:pPr>
              <w:spacing w:after="0" w:line="240" w:lineRule="auto"/>
              <w:jc w:val="both"/>
              <w:rPr>
                <w:rFonts w:ascii="Cambria" w:hAnsi="Cambria" w:cs="Arial"/>
                <w:sz w:val="20"/>
                <w:szCs w:val="20"/>
              </w:rPr>
            </w:pPr>
            <w:r w:rsidRPr="00D62E67">
              <w:rPr>
                <w:rFonts w:ascii="Cambria" w:hAnsi="Cambria" w:cs="Arial"/>
                <w:sz w:val="20"/>
                <w:szCs w:val="20"/>
              </w:rPr>
              <w:t>Apoio Administrativo Educacional-</w:t>
            </w:r>
          </w:p>
          <w:p w14:paraId="5723C3B4" w14:textId="77777777" w:rsidR="00D54926" w:rsidRPr="00D62E67" w:rsidRDefault="00D54926" w:rsidP="000B44F7">
            <w:pPr>
              <w:spacing w:after="0" w:line="240" w:lineRule="auto"/>
              <w:jc w:val="both"/>
              <w:rPr>
                <w:rFonts w:ascii="Cambria" w:hAnsi="Cambria" w:cs="Arial"/>
                <w:sz w:val="20"/>
                <w:szCs w:val="20"/>
              </w:rPr>
            </w:pPr>
            <w:r w:rsidRPr="00D62E67">
              <w:rPr>
                <w:rFonts w:ascii="Cambria" w:hAnsi="Cambria" w:cs="Arial"/>
                <w:sz w:val="20"/>
                <w:szCs w:val="20"/>
              </w:rPr>
              <w:t>Auxiliar de Professor de Educação Infantil</w:t>
            </w:r>
          </w:p>
        </w:tc>
        <w:tc>
          <w:tcPr>
            <w:tcW w:w="1559" w:type="dxa"/>
          </w:tcPr>
          <w:p w14:paraId="1217AD74"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30 Horas Semanais</w:t>
            </w:r>
          </w:p>
        </w:tc>
        <w:tc>
          <w:tcPr>
            <w:tcW w:w="2157" w:type="dxa"/>
          </w:tcPr>
          <w:p w14:paraId="3166058C"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Fundamental Completo</w:t>
            </w:r>
          </w:p>
        </w:tc>
        <w:tc>
          <w:tcPr>
            <w:tcW w:w="770" w:type="dxa"/>
          </w:tcPr>
          <w:p w14:paraId="31EF8D7F"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4E141F79" w14:textId="363FB690" w:rsidR="00D54926" w:rsidRPr="00D62E67" w:rsidRDefault="007A02DF" w:rsidP="000B44F7">
            <w:pPr>
              <w:spacing w:after="0" w:line="240" w:lineRule="auto"/>
              <w:jc w:val="center"/>
              <w:rPr>
                <w:rFonts w:ascii="Cambria" w:hAnsi="Cambria" w:cs="Arial"/>
                <w:caps/>
                <w:sz w:val="20"/>
                <w:szCs w:val="20"/>
              </w:rPr>
            </w:pPr>
            <w:r w:rsidRPr="00D62E67">
              <w:rPr>
                <w:rFonts w:ascii="Cambria" w:hAnsi="Cambria" w:cs="Arial"/>
                <w:sz w:val="20"/>
                <w:szCs w:val="20"/>
              </w:rPr>
              <w:t>Salário mínimo vigente</w:t>
            </w:r>
          </w:p>
        </w:tc>
      </w:tr>
    </w:tbl>
    <w:p w14:paraId="568F1E9A" w14:textId="77777777" w:rsidR="00D54926" w:rsidRPr="00E07740" w:rsidRDefault="00D54926" w:rsidP="005F72A0">
      <w:pPr>
        <w:tabs>
          <w:tab w:val="left" w:pos="1590"/>
          <w:tab w:val="left" w:pos="1785"/>
          <w:tab w:val="center" w:pos="4535"/>
        </w:tabs>
        <w:spacing w:after="0" w:line="240" w:lineRule="auto"/>
        <w:rPr>
          <w:rFonts w:ascii="Cambria" w:hAnsi="Cambria" w:cs="Arial"/>
          <w:b/>
          <w:caps/>
          <w:color w:val="FF0000"/>
          <w:sz w:val="20"/>
          <w:szCs w:val="20"/>
        </w:rPr>
      </w:pPr>
    </w:p>
    <w:p w14:paraId="4B95DEB9" w14:textId="77777777" w:rsidR="00D54926" w:rsidRPr="00E07740" w:rsidRDefault="00D54926" w:rsidP="005F72A0">
      <w:pPr>
        <w:spacing w:after="0" w:line="240" w:lineRule="auto"/>
        <w:jc w:val="center"/>
        <w:rPr>
          <w:rFonts w:ascii="Cambria" w:hAnsi="Cambria" w:cs="Arial"/>
          <w:b/>
          <w:caps/>
          <w:sz w:val="20"/>
          <w:szCs w:val="20"/>
          <w:u w:val="single"/>
        </w:rPr>
      </w:pPr>
      <w:r w:rsidRPr="00E07740">
        <w:rPr>
          <w:rFonts w:ascii="Cambria" w:hAnsi="Cambria" w:cs="Arial"/>
          <w:b/>
          <w:caps/>
          <w:sz w:val="20"/>
          <w:szCs w:val="20"/>
          <w:u w:val="single"/>
        </w:rPr>
        <w:t>Escola MunIcipal renascer</w:t>
      </w:r>
    </w:p>
    <w:p w14:paraId="4F8E44CF" w14:textId="77777777" w:rsidR="00D54926" w:rsidRPr="00E07740" w:rsidRDefault="00D54926" w:rsidP="005F72A0">
      <w:pPr>
        <w:spacing w:after="0" w:line="240" w:lineRule="auto"/>
        <w:jc w:val="center"/>
        <w:rPr>
          <w:rFonts w:ascii="Cambria" w:hAnsi="Cambria" w:cs="Arial"/>
          <w:b/>
          <w:caps/>
          <w:sz w:val="20"/>
          <w:szCs w:val="20"/>
          <w:u w:val="single"/>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544"/>
        <w:gridCol w:w="1559"/>
        <w:gridCol w:w="2157"/>
        <w:gridCol w:w="770"/>
        <w:gridCol w:w="1609"/>
      </w:tblGrid>
      <w:tr w:rsidR="00D54926" w:rsidRPr="00D62E67" w14:paraId="3ED29C51" w14:textId="77777777" w:rsidTr="000B44F7">
        <w:trPr>
          <w:trHeight w:val="593"/>
        </w:trPr>
        <w:tc>
          <w:tcPr>
            <w:tcW w:w="709" w:type="dxa"/>
          </w:tcPr>
          <w:p w14:paraId="1FF29EBB"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Item</w:t>
            </w:r>
          </w:p>
        </w:tc>
        <w:tc>
          <w:tcPr>
            <w:tcW w:w="3544" w:type="dxa"/>
          </w:tcPr>
          <w:p w14:paraId="39C02421"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Cargo</w:t>
            </w:r>
          </w:p>
        </w:tc>
        <w:tc>
          <w:tcPr>
            <w:tcW w:w="1559" w:type="dxa"/>
          </w:tcPr>
          <w:p w14:paraId="1B36E8AC"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Jornada de Trabalho</w:t>
            </w:r>
          </w:p>
        </w:tc>
        <w:tc>
          <w:tcPr>
            <w:tcW w:w="2157" w:type="dxa"/>
          </w:tcPr>
          <w:p w14:paraId="2488CA6E"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Escolaridade</w:t>
            </w:r>
          </w:p>
        </w:tc>
        <w:tc>
          <w:tcPr>
            <w:tcW w:w="770" w:type="dxa"/>
          </w:tcPr>
          <w:p w14:paraId="2ECA9D6D"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Vagas</w:t>
            </w:r>
          </w:p>
        </w:tc>
        <w:tc>
          <w:tcPr>
            <w:tcW w:w="1609" w:type="dxa"/>
          </w:tcPr>
          <w:p w14:paraId="2E0632AB"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Vencimentos</w:t>
            </w:r>
          </w:p>
        </w:tc>
      </w:tr>
      <w:tr w:rsidR="00D54926" w:rsidRPr="00D62E67" w14:paraId="68D80E51" w14:textId="77777777" w:rsidTr="000B44F7">
        <w:trPr>
          <w:trHeight w:val="593"/>
        </w:trPr>
        <w:tc>
          <w:tcPr>
            <w:tcW w:w="709" w:type="dxa"/>
          </w:tcPr>
          <w:p w14:paraId="30C3B33B"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01</w:t>
            </w:r>
          </w:p>
        </w:tc>
        <w:tc>
          <w:tcPr>
            <w:tcW w:w="3544" w:type="dxa"/>
          </w:tcPr>
          <w:p w14:paraId="5EBFB62C" w14:textId="77777777" w:rsidR="00D54926" w:rsidRPr="00D62E67" w:rsidRDefault="00D54926" w:rsidP="000B44F7">
            <w:pPr>
              <w:spacing w:after="0" w:line="240" w:lineRule="auto"/>
              <w:jc w:val="both"/>
              <w:rPr>
                <w:rFonts w:ascii="Cambria" w:hAnsi="Cambria" w:cs="Arial"/>
                <w:b/>
                <w:caps/>
                <w:sz w:val="20"/>
                <w:szCs w:val="20"/>
              </w:rPr>
            </w:pPr>
            <w:r w:rsidRPr="00D62E67">
              <w:rPr>
                <w:rFonts w:ascii="Cambria" w:hAnsi="Cambria" w:cs="Arial"/>
                <w:sz w:val="20"/>
                <w:szCs w:val="20"/>
              </w:rPr>
              <w:t xml:space="preserve">Apoio Administrativo Educacional- Infraestrutura e Nutrição </w:t>
            </w:r>
          </w:p>
        </w:tc>
        <w:tc>
          <w:tcPr>
            <w:tcW w:w="1559" w:type="dxa"/>
          </w:tcPr>
          <w:p w14:paraId="7BBCAAB8"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30 Horas Semanais</w:t>
            </w:r>
          </w:p>
        </w:tc>
        <w:tc>
          <w:tcPr>
            <w:tcW w:w="2157" w:type="dxa"/>
          </w:tcPr>
          <w:p w14:paraId="0FEE54E6"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Fundamental Completo</w:t>
            </w:r>
          </w:p>
        </w:tc>
        <w:tc>
          <w:tcPr>
            <w:tcW w:w="770" w:type="dxa"/>
          </w:tcPr>
          <w:p w14:paraId="453BBF5D"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20293B63" w14:textId="7BF3C0DE" w:rsidR="00D54926" w:rsidRPr="00D62E67" w:rsidRDefault="007A02DF" w:rsidP="000B44F7">
            <w:pPr>
              <w:spacing w:after="0" w:line="240" w:lineRule="auto"/>
              <w:jc w:val="center"/>
              <w:rPr>
                <w:rFonts w:ascii="Cambria" w:hAnsi="Cambria" w:cs="Arial"/>
                <w:caps/>
                <w:sz w:val="20"/>
                <w:szCs w:val="20"/>
              </w:rPr>
            </w:pPr>
            <w:r w:rsidRPr="00D62E67">
              <w:rPr>
                <w:rFonts w:ascii="Cambria" w:hAnsi="Cambria" w:cs="Arial"/>
                <w:sz w:val="20"/>
                <w:szCs w:val="20"/>
              </w:rPr>
              <w:t>Salário mínimo vigente</w:t>
            </w:r>
          </w:p>
        </w:tc>
      </w:tr>
      <w:tr w:rsidR="00D54926" w:rsidRPr="00D62E67" w14:paraId="76FA151C" w14:textId="77777777" w:rsidTr="000B44F7">
        <w:trPr>
          <w:trHeight w:val="593"/>
        </w:trPr>
        <w:tc>
          <w:tcPr>
            <w:tcW w:w="709" w:type="dxa"/>
          </w:tcPr>
          <w:p w14:paraId="43AA32F6"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02</w:t>
            </w:r>
          </w:p>
        </w:tc>
        <w:tc>
          <w:tcPr>
            <w:tcW w:w="3544" w:type="dxa"/>
          </w:tcPr>
          <w:p w14:paraId="7371D2AB" w14:textId="77777777" w:rsidR="00D54926" w:rsidRPr="00D62E67" w:rsidRDefault="00D54926" w:rsidP="000B44F7">
            <w:pPr>
              <w:spacing w:after="0" w:line="240" w:lineRule="auto"/>
              <w:jc w:val="both"/>
              <w:rPr>
                <w:rFonts w:ascii="Cambria" w:hAnsi="Cambria" w:cs="Arial"/>
                <w:caps/>
                <w:sz w:val="20"/>
                <w:szCs w:val="20"/>
              </w:rPr>
            </w:pPr>
            <w:r w:rsidRPr="00D62E67">
              <w:rPr>
                <w:rFonts w:ascii="Cambria" w:hAnsi="Cambria" w:cs="Arial"/>
                <w:sz w:val="20"/>
                <w:szCs w:val="20"/>
              </w:rPr>
              <w:t>Professor Nível Superior/Pedagogia</w:t>
            </w:r>
          </w:p>
        </w:tc>
        <w:tc>
          <w:tcPr>
            <w:tcW w:w="1559" w:type="dxa"/>
          </w:tcPr>
          <w:p w14:paraId="70ABD903"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30 Horas Semanais</w:t>
            </w:r>
          </w:p>
        </w:tc>
        <w:tc>
          <w:tcPr>
            <w:tcW w:w="2157" w:type="dxa"/>
          </w:tcPr>
          <w:p w14:paraId="0BB141B4"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Ensino Superior Completo/Pedagogia</w:t>
            </w:r>
          </w:p>
        </w:tc>
        <w:tc>
          <w:tcPr>
            <w:tcW w:w="770" w:type="dxa"/>
          </w:tcPr>
          <w:p w14:paraId="2A324260"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65292840"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Salário Inicial da Carreira vigente</w:t>
            </w:r>
          </w:p>
        </w:tc>
      </w:tr>
      <w:tr w:rsidR="00D54926" w:rsidRPr="00D62E67" w14:paraId="6D88CF42" w14:textId="77777777" w:rsidTr="000B44F7">
        <w:trPr>
          <w:trHeight w:val="593"/>
        </w:trPr>
        <w:tc>
          <w:tcPr>
            <w:tcW w:w="709" w:type="dxa"/>
          </w:tcPr>
          <w:p w14:paraId="7308C8A8"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03</w:t>
            </w:r>
          </w:p>
        </w:tc>
        <w:tc>
          <w:tcPr>
            <w:tcW w:w="3544" w:type="dxa"/>
          </w:tcPr>
          <w:p w14:paraId="3306CE0B" w14:textId="77777777" w:rsidR="00D54926" w:rsidRPr="00D62E67" w:rsidRDefault="00D54926" w:rsidP="000B44F7">
            <w:pPr>
              <w:spacing w:after="0" w:line="240" w:lineRule="auto"/>
              <w:jc w:val="both"/>
              <w:rPr>
                <w:rFonts w:ascii="Cambria" w:hAnsi="Cambria" w:cs="Arial"/>
                <w:sz w:val="20"/>
                <w:szCs w:val="20"/>
              </w:rPr>
            </w:pPr>
            <w:r w:rsidRPr="00D62E67">
              <w:rPr>
                <w:rFonts w:ascii="Cambria" w:hAnsi="Cambria" w:cs="Arial"/>
                <w:sz w:val="20"/>
                <w:szCs w:val="20"/>
              </w:rPr>
              <w:t>Apoio Administrativo Educacional-</w:t>
            </w:r>
          </w:p>
          <w:p w14:paraId="271B3CF6" w14:textId="77777777" w:rsidR="00D54926" w:rsidRPr="00D62E67" w:rsidRDefault="00D54926" w:rsidP="000B44F7">
            <w:pPr>
              <w:spacing w:after="0" w:line="240" w:lineRule="auto"/>
              <w:jc w:val="both"/>
              <w:rPr>
                <w:rFonts w:ascii="Cambria" w:hAnsi="Cambria" w:cs="Arial"/>
                <w:sz w:val="20"/>
                <w:szCs w:val="20"/>
              </w:rPr>
            </w:pPr>
            <w:r w:rsidRPr="00D62E67">
              <w:rPr>
                <w:rFonts w:ascii="Cambria" w:hAnsi="Cambria" w:cs="Arial"/>
                <w:sz w:val="20"/>
                <w:szCs w:val="20"/>
              </w:rPr>
              <w:t>Auxiliar de Professor de Educação Infantil</w:t>
            </w:r>
          </w:p>
        </w:tc>
        <w:tc>
          <w:tcPr>
            <w:tcW w:w="1559" w:type="dxa"/>
          </w:tcPr>
          <w:p w14:paraId="5AFE6F59"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30 Horas Semanais</w:t>
            </w:r>
          </w:p>
        </w:tc>
        <w:tc>
          <w:tcPr>
            <w:tcW w:w="2157" w:type="dxa"/>
          </w:tcPr>
          <w:p w14:paraId="6E029C32"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Fundamental Completo</w:t>
            </w:r>
          </w:p>
        </w:tc>
        <w:tc>
          <w:tcPr>
            <w:tcW w:w="770" w:type="dxa"/>
          </w:tcPr>
          <w:p w14:paraId="752F1575"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2A572DE7" w14:textId="5CFCF5FB" w:rsidR="00D54926" w:rsidRPr="00D62E67" w:rsidRDefault="007A02DF" w:rsidP="000B44F7">
            <w:pPr>
              <w:spacing w:after="0" w:line="240" w:lineRule="auto"/>
              <w:jc w:val="center"/>
              <w:rPr>
                <w:rFonts w:ascii="Cambria" w:hAnsi="Cambria" w:cs="Arial"/>
                <w:caps/>
                <w:sz w:val="20"/>
                <w:szCs w:val="20"/>
              </w:rPr>
            </w:pPr>
            <w:r w:rsidRPr="00D62E67">
              <w:rPr>
                <w:rFonts w:ascii="Cambria" w:hAnsi="Cambria" w:cs="Arial"/>
                <w:sz w:val="20"/>
                <w:szCs w:val="20"/>
              </w:rPr>
              <w:t>Salário mínimo vigente</w:t>
            </w:r>
          </w:p>
        </w:tc>
      </w:tr>
    </w:tbl>
    <w:p w14:paraId="3483F6BC" w14:textId="77777777" w:rsidR="00D54926" w:rsidRPr="00E07740" w:rsidRDefault="00D54926" w:rsidP="005F72A0">
      <w:pPr>
        <w:spacing w:after="0" w:line="240" w:lineRule="auto"/>
        <w:rPr>
          <w:rFonts w:ascii="Cambria" w:hAnsi="Cambria" w:cs="Arial"/>
          <w:b/>
          <w:caps/>
          <w:sz w:val="20"/>
          <w:szCs w:val="20"/>
        </w:rPr>
      </w:pPr>
    </w:p>
    <w:p w14:paraId="459D6988" w14:textId="77777777" w:rsidR="00D54926" w:rsidRPr="00E07740" w:rsidRDefault="00D54926" w:rsidP="005F72A0">
      <w:pPr>
        <w:tabs>
          <w:tab w:val="left" w:pos="5739"/>
        </w:tabs>
        <w:spacing w:after="0" w:line="240" w:lineRule="auto"/>
        <w:jc w:val="center"/>
        <w:rPr>
          <w:rFonts w:ascii="Cambria" w:hAnsi="Cambria" w:cs="Arial"/>
          <w:b/>
          <w:caps/>
          <w:sz w:val="20"/>
          <w:szCs w:val="20"/>
          <w:u w:val="single"/>
        </w:rPr>
      </w:pPr>
      <w:r w:rsidRPr="00E07740">
        <w:rPr>
          <w:rFonts w:ascii="Cambria" w:hAnsi="Cambria" w:cs="Arial"/>
          <w:b/>
          <w:caps/>
          <w:sz w:val="20"/>
          <w:szCs w:val="20"/>
          <w:u w:val="single"/>
        </w:rPr>
        <w:t>Escola Municipal santa clara</w:t>
      </w:r>
      <w:r w:rsidRPr="00E07740">
        <w:rPr>
          <w:rFonts w:ascii="Cambria" w:hAnsi="Cambria" w:cs="Arial"/>
          <w:b/>
          <w:sz w:val="20"/>
          <w:szCs w:val="20"/>
          <w:u w:val="single"/>
        </w:rPr>
        <w:t xml:space="preserve">/ </w:t>
      </w:r>
      <w:r w:rsidRPr="00E07740">
        <w:rPr>
          <w:rFonts w:ascii="Cambria" w:hAnsi="Cambria" w:cs="Arial"/>
          <w:b/>
          <w:caps/>
          <w:sz w:val="20"/>
          <w:szCs w:val="20"/>
          <w:u w:val="single"/>
        </w:rPr>
        <w:t>Escola Municipal tancredo neves</w:t>
      </w:r>
    </w:p>
    <w:p w14:paraId="42E65B13" w14:textId="77777777" w:rsidR="00D54926" w:rsidRPr="00E07740" w:rsidRDefault="00D54926" w:rsidP="005F72A0">
      <w:pPr>
        <w:tabs>
          <w:tab w:val="left" w:pos="5739"/>
        </w:tabs>
        <w:spacing w:after="0" w:line="240" w:lineRule="auto"/>
        <w:jc w:val="center"/>
        <w:rPr>
          <w:rFonts w:ascii="Cambria" w:hAnsi="Cambria" w:cs="Arial"/>
          <w:b/>
          <w:caps/>
          <w:sz w:val="20"/>
          <w:szCs w:val="20"/>
          <w:u w:val="single"/>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544"/>
        <w:gridCol w:w="1559"/>
        <w:gridCol w:w="2157"/>
        <w:gridCol w:w="770"/>
        <w:gridCol w:w="1609"/>
      </w:tblGrid>
      <w:tr w:rsidR="00D54926" w:rsidRPr="00D62E67" w14:paraId="69CFE7E1" w14:textId="77777777" w:rsidTr="000B44F7">
        <w:trPr>
          <w:trHeight w:val="593"/>
        </w:trPr>
        <w:tc>
          <w:tcPr>
            <w:tcW w:w="709" w:type="dxa"/>
          </w:tcPr>
          <w:p w14:paraId="1A40CB7C"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Item</w:t>
            </w:r>
          </w:p>
        </w:tc>
        <w:tc>
          <w:tcPr>
            <w:tcW w:w="3544" w:type="dxa"/>
          </w:tcPr>
          <w:p w14:paraId="42CB16E2"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Cargo</w:t>
            </w:r>
          </w:p>
        </w:tc>
        <w:tc>
          <w:tcPr>
            <w:tcW w:w="1559" w:type="dxa"/>
          </w:tcPr>
          <w:p w14:paraId="0439B6D8"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Jornada de Trabalho</w:t>
            </w:r>
          </w:p>
        </w:tc>
        <w:tc>
          <w:tcPr>
            <w:tcW w:w="2157" w:type="dxa"/>
          </w:tcPr>
          <w:p w14:paraId="35282EAC"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Escolaridade</w:t>
            </w:r>
          </w:p>
        </w:tc>
        <w:tc>
          <w:tcPr>
            <w:tcW w:w="770" w:type="dxa"/>
          </w:tcPr>
          <w:p w14:paraId="61934AC8"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Vagas</w:t>
            </w:r>
          </w:p>
        </w:tc>
        <w:tc>
          <w:tcPr>
            <w:tcW w:w="1609" w:type="dxa"/>
          </w:tcPr>
          <w:p w14:paraId="6AA8D3BD"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Vencimentos</w:t>
            </w:r>
          </w:p>
        </w:tc>
      </w:tr>
      <w:tr w:rsidR="00D54926" w:rsidRPr="00D62E67" w14:paraId="2AE8C1FE" w14:textId="77777777" w:rsidTr="000B44F7">
        <w:trPr>
          <w:trHeight w:val="593"/>
        </w:trPr>
        <w:tc>
          <w:tcPr>
            <w:tcW w:w="709" w:type="dxa"/>
          </w:tcPr>
          <w:p w14:paraId="67FF83FE"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01</w:t>
            </w:r>
          </w:p>
        </w:tc>
        <w:tc>
          <w:tcPr>
            <w:tcW w:w="3544" w:type="dxa"/>
          </w:tcPr>
          <w:p w14:paraId="50779EA2" w14:textId="77777777" w:rsidR="00D54926" w:rsidRPr="00D62E67" w:rsidRDefault="00D54926" w:rsidP="000B44F7">
            <w:pPr>
              <w:spacing w:after="0" w:line="240" w:lineRule="auto"/>
              <w:jc w:val="both"/>
              <w:rPr>
                <w:rFonts w:ascii="Cambria" w:hAnsi="Cambria" w:cs="Arial"/>
                <w:b/>
                <w:caps/>
                <w:sz w:val="20"/>
                <w:szCs w:val="20"/>
              </w:rPr>
            </w:pPr>
            <w:r w:rsidRPr="00D62E67">
              <w:rPr>
                <w:rFonts w:ascii="Cambria" w:hAnsi="Cambria" w:cs="Arial"/>
                <w:sz w:val="20"/>
                <w:szCs w:val="20"/>
              </w:rPr>
              <w:t xml:space="preserve">Apoio Administrativo Educacional- Infraestrutura e Nutrição </w:t>
            </w:r>
          </w:p>
        </w:tc>
        <w:tc>
          <w:tcPr>
            <w:tcW w:w="1559" w:type="dxa"/>
          </w:tcPr>
          <w:p w14:paraId="180D9441"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30 Horas Semanais</w:t>
            </w:r>
          </w:p>
        </w:tc>
        <w:tc>
          <w:tcPr>
            <w:tcW w:w="2157" w:type="dxa"/>
          </w:tcPr>
          <w:p w14:paraId="5BFD4E90"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Fundamental Completo</w:t>
            </w:r>
          </w:p>
        </w:tc>
        <w:tc>
          <w:tcPr>
            <w:tcW w:w="770" w:type="dxa"/>
          </w:tcPr>
          <w:p w14:paraId="1FBBD90F"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0482D9C3" w14:textId="6E004C8F" w:rsidR="00D54926" w:rsidRPr="00D62E67" w:rsidRDefault="00656418" w:rsidP="000B44F7">
            <w:pPr>
              <w:spacing w:after="0" w:line="240" w:lineRule="auto"/>
              <w:jc w:val="center"/>
              <w:rPr>
                <w:rFonts w:ascii="Cambria" w:hAnsi="Cambria" w:cs="Arial"/>
                <w:caps/>
                <w:sz w:val="20"/>
                <w:szCs w:val="20"/>
              </w:rPr>
            </w:pPr>
            <w:r w:rsidRPr="00D62E67">
              <w:rPr>
                <w:rFonts w:ascii="Cambria" w:hAnsi="Cambria" w:cs="Arial"/>
                <w:sz w:val="20"/>
                <w:szCs w:val="20"/>
              </w:rPr>
              <w:t>Salário mínimo vigente</w:t>
            </w:r>
          </w:p>
        </w:tc>
      </w:tr>
      <w:tr w:rsidR="00D54926" w:rsidRPr="00D62E67" w14:paraId="77BFFC3A" w14:textId="77777777" w:rsidTr="000B44F7">
        <w:trPr>
          <w:trHeight w:val="593"/>
        </w:trPr>
        <w:tc>
          <w:tcPr>
            <w:tcW w:w="709" w:type="dxa"/>
          </w:tcPr>
          <w:p w14:paraId="3E66F0EF"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02</w:t>
            </w:r>
          </w:p>
        </w:tc>
        <w:tc>
          <w:tcPr>
            <w:tcW w:w="3544" w:type="dxa"/>
          </w:tcPr>
          <w:p w14:paraId="0E35DB7E" w14:textId="77777777" w:rsidR="00D54926" w:rsidRPr="00D62E67" w:rsidRDefault="00D54926" w:rsidP="000B44F7">
            <w:pPr>
              <w:spacing w:after="0" w:line="240" w:lineRule="auto"/>
              <w:jc w:val="both"/>
              <w:rPr>
                <w:rFonts w:ascii="Cambria" w:hAnsi="Cambria" w:cs="Arial"/>
                <w:caps/>
                <w:sz w:val="20"/>
                <w:szCs w:val="20"/>
              </w:rPr>
            </w:pPr>
            <w:r w:rsidRPr="00D62E67">
              <w:rPr>
                <w:rFonts w:ascii="Cambria" w:hAnsi="Cambria" w:cs="Arial"/>
                <w:sz w:val="20"/>
                <w:szCs w:val="20"/>
              </w:rPr>
              <w:t>Professor Nível Superior/Pedagogia</w:t>
            </w:r>
          </w:p>
        </w:tc>
        <w:tc>
          <w:tcPr>
            <w:tcW w:w="1559" w:type="dxa"/>
          </w:tcPr>
          <w:p w14:paraId="43321C02"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30 Horas Semanais</w:t>
            </w:r>
          </w:p>
        </w:tc>
        <w:tc>
          <w:tcPr>
            <w:tcW w:w="2157" w:type="dxa"/>
          </w:tcPr>
          <w:p w14:paraId="74694B25"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Ensino Superior Completo/Pedagogia</w:t>
            </w:r>
          </w:p>
        </w:tc>
        <w:tc>
          <w:tcPr>
            <w:tcW w:w="770" w:type="dxa"/>
          </w:tcPr>
          <w:p w14:paraId="0674C328"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CR-02</w:t>
            </w:r>
          </w:p>
        </w:tc>
        <w:tc>
          <w:tcPr>
            <w:tcW w:w="1609" w:type="dxa"/>
          </w:tcPr>
          <w:p w14:paraId="486F7A9F"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Salário Inicial da Carreira vigente</w:t>
            </w:r>
          </w:p>
        </w:tc>
      </w:tr>
      <w:tr w:rsidR="00D54926" w:rsidRPr="00D62E67" w14:paraId="760B1FBA" w14:textId="77777777" w:rsidTr="000B44F7">
        <w:trPr>
          <w:trHeight w:val="593"/>
        </w:trPr>
        <w:tc>
          <w:tcPr>
            <w:tcW w:w="709" w:type="dxa"/>
          </w:tcPr>
          <w:p w14:paraId="1B3C2E70"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03</w:t>
            </w:r>
          </w:p>
        </w:tc>
        <w:tc>
          <w:tcPr>
            <w:tcW w:w="3544" w:type="dxa"/>
          </w:tcPr>
          <w:p w14:paraId="6ECE51C8" w14:textId="77777777" w:rsidR="00D54926" w:rsidRPr="00D62E67" w:rsidRDefault="00D54926" w:rsidP="000B44F7">
            <w:pPr>
              <w:spacing w:after="0" w:line="240" w:lineRule="auto"/>
              <w:jc w:val="both"/>
              <w:rPr>
                <w:rFonts w:ascii="Cambria" w:hAnsi="Cambria" w:cs="Arial"/>
                <w:sz w:val="20"/>
                <w:szCs w:val="20"/>
              </w:rPr>
            </w:pPr>
            <w:r w:rsidRPr="00D62E67">
              <w:rPr>
                <w:rFonts w:ascii="Cambria" w:hAnsi="Cambria" w:cs="Arial"/>
                <w:sz w:val="20"/>
                <w:szCs w:val="20"/>
              </w:rPr>
              <w:t>Apoio Administrativo Educacional-</w:t>
            </w:r>
          </w:p>
          <w:p w14:paraId="7C24505A" w14:textId="77777777" w:rsidR="00D54926" w:rsidRPr="00D62E67" w:rsidRDefault="00D54926" w:rsidP="000B44F7">
            <w:pPr>
              <w:spacing w:after="0" w:line="240" w:lineRule="auto"/>
              <w:jc w:val="both"/>
              <w:rPr>
                <w:rFonts w:ascii="Cambria" w:hAnsi="Cambria" w:cs="Arial"/>
                <w:sz w:val="20"/>
                <w:szCs w:val="20"/>
              </w:rPr>
            </w:pPr>
            <w:r w:rsidRPr="00D62E67">
              <w:rPr>
                <w:rFonts w:ascii="Cambria" w:hAnsi="Cambria" w:cs="Arial"/>
                <w:sz w:val="20"/>
                <w:szCs w:val="20"/>
              </w:rPr>
              <w:lastRenderedPageBreak/>
              <w:t>Auxiliar de Professor de Educação Infantil</w:t>
            </w:r>
          </w:p>
        </w:tc>
        <w:tc>
          <w:tcPr>
            <w:tcW w:w="1559" w:type="dxa"/>
          </w:tcPr>
          <w:p w14:paraId="182B7FB7"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lastRenderedPageBreak/>
              <w:t>30 Horas Semanais</w:t>
            </w:r>
          </w:p>
        </w:tc>
        <w:tc>
          <w:tcPr>
            <w:tcW w:w="2157" w:type="dxa"/>
          </w:tcPr>
          <w:p w14:paraId="57CF3C10"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Fundamental Completo</w:t>
            </w:r>
          </w:p>
        </w:tc>
        <w:tc>
          <w:tcPr>
            <w:tcW w:w="770" w:type="dxa"/>
          </w:tcPr>
          <w:p w14:paraId="44400E93"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687BF24B" w14:textId="5AAB29A9" w:rsidR="00D54926" w:rsidRPr="00D62E67" w:rsidRDefault="00656418" w:rsidP="000B44F7">
            <w:pPr>
              <w:spacing w:after="0" w:line="240" w:lineRule="auto"/>
              <w:jc w:val="center"/>
              <w:rPr>
                <w:rFonts w:ascii="Cambria" w:hAnsi="Cambria" w:cs="Arial"/>
                <w:caps/>
                <w:sz w:val="20"/>
                <w:szCs w:val="20"/>
              </w:rPr>
            </w:pPr>
            <w:r w:rsidRPr="00D62E67">
              <w:rPr>
                <w:rFonts w:ascii="Cambria" w:hAnsi="Cambria" w:cs="Arial"/>
                <w:sz w:val="20"/>
                <w:szCs w:val="20"/>
              </w:rPr>
              <w:t>Salário mínimo vigente</w:t>
            </w:r>
          </w:p>
        </w:tc>
      </w:tr>
    </w:tbl>
    <w:p w14:paraId="23CD25C6" w14:textId="77777777" w:rsidR="00D54926" w:rsidRPr="00E07740" w:rsidRDefault="00D54926" w:rsidP="005F72A0">
      <w:pPr>
        <w:spacing w:after="0" w:line="240" w:lineRule="auto"/>
        <w:jc w:val="center"/>
        <w:rPr>
          <w:rFonts w:ascii="Cambria" w:hAnsi="Cambria" w:cs="Arial"/>
          <w:b/>
          <w:caps/>
          <w:color w:val="00B0F0"/>
          <w:sz w:val="20"/>
          <w:szCs w:val="20"/>
        </w:rPr>
      </w:pPr>
    </w:p>
    <w:p w14:paraId="102ED282" w14:textId="77777777" w:rsidR="00D54926" w:rsidRPr="00E07740" w:rsidRDefault="00D54926" w:rsidP="005F72A0">
      <w:pPr>
        <w:tabs>
          <w:tab w:val="left" w:pos="2415"/>
          <w:tab w:val="center" w:pos="4535"/>
        </w:tabs>
        <w:spacing w:after="0" w:line="240" w:lineRule="auto"/>
        <w:jc w:val="center"/>
        <w:rPr>
          <w:rFonts w:ascii="Cambria" w:hAnsi="Cambria" w:cs="Arial"/>
          <w:b/>
          <w:caps/>
          <w:sz w:val="20"/>
          <w:szCs w:val="20"/>
        </w:rPr>
      </w:pPr>
      <w:r w:rsidRPr="00E07740">
        <w:rPr>
          <w:rFonts w:ascii="Cambria" w:hAnsi="Cambria" w:cs="Arial"/>
          <w:b/>
          <w:caps/>
          <w:sz w:val="20"/>
          <w:szCs w:val="20"/>
        </w:rPr>
        <w:t>Escola MunIcipal rui barbosa</w:t>
      </w:r>
    </w:p>
    <w:p w14:paraId="6F4E73D4" w14:textId="77777777" w:rsidR="00D54926" w:rsidRPr="00E07740" w:rsidRDefault="00D54926" w:rsidP="005F72A0">
      <w:pPr>
        <w:tabs>
          <w:tab w:val="left" w:pos="2415"/>
          <w:tab w:val="center" w:pos="4535"/>
        </w:tabs>
        <w:spacing w:after="0" w:line="240" w:lineRule="auto"/>
        <w:jc w:val="center"/>
        <w:rPr>
          <w:rFonts w:ascii="Cambria" w:hAnsi="Cambria" w:cs="Arial"/>
          <w:b/>
          <w:caps/>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544"/>
        <w:gridCol w:w="1418"/>
        <w:gridCol w:w="2298"/>
        <w:gridCol w:w="770"/>
        <w:gridCol w:w="1609"/>
      </w:tblGrid>
      <w:tr w:rsidR="00D54926" w:rsidRPr="00D62E67" w14:paraId="1A0AFB14" w14:textId="77777777" w:rsidTr="000B44F7">
        <w:trPr>
          <w:trHeight w:val="593"/>
        </w:trPr>
        <w:tc>
          <w:tcPr>
            <w:tcW w:w="709" w:type="dxa"/>
          </w:tcPr>
          <w:p w14:paraId="2FBE8B78"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Item</w:t>
            </w:r>
          </w:p>
        </w:tc>
        <w:tc>
          <w:tcPr>
            <w:tcW w:w="3544" w:type="dxa"/>
          </w:tcPr>
          <w:p w14:paraId="3BF95362"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Cargo</w:t>
            </w:r>
          </w:p>
        </w:tc>
        <w:tc>
          <w:tcPr>
            <w:tcW w:w="1418" w:type="dxa"/>
          </w:tcPr>
          <w:p w14:paraId="6700B9CE"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Jornada de Trabalho</w:t>
            </w:r>
          </w:p>
        </w:tc>
        <w:tc>
          <w:tcPr>
            <w:tcW w:w="2298" w:type="dxa"/>
          </w:tcPr>
          <w:p w14:paraId="21E5008F"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Escolaridade</w:t>
            </w:r>
          </w:p>
        </w:tc>
        <w:tc>
          <w:tcPr>
            <w:tcW w:w="770" w:type="dxa"/>
          </w:tcPr>
          <w:p w14:paraId="695336ED"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Vagas</w:t>
            </w:r>
          </w:p>
        </w:tc>
        <w:tc>
          <w:tcPr>
            <w:tcW w:w="1609" w:type="dxa"/>
          </w:tcPr>
          <w:p w14:paraId="386F1F27"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Vencimentos</w:t>
            </w:r>
          </w:p>
        </w:tc>
      </w:tr>
      <w:tr w:rsidR="00D54926" w:rsidRPr="00D62E67" w14:paraId="71679B7D" w14:textId="77777777" w:rsidTr="000B44F7">
        <w:trPr>
          <w:trHeight w:val="593"/>
        </w:trPr>
        <w:tc>
          <w:tcPr>
            <w:tcW w:w="709" w:type="dxa"/>
          </w:tcPr>
          <w:p w14:paraId="324EF4ED"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01</w:t>
            </w:r>
          </w:p>
        </w:tc>
        <w:tc>
          <w:tcPr>
            <w:tcW w:w="3544" w:type="dxa"/>
          </w:tcPr>
          <w:p w14:paraId="1A16E697" w14:textId="77777777" w:rsidR="00D54926" w:rsidRPr="00D62E67" w:rsidRDefault="00D54926" w:rsidP="000B44F7">
            <w:pPr>
              <w:spacing w:after="0" w:line="240" w:lineRule="auto"/>
              <w:jc w:val="both"/>
              <w:rPr>
                <w:rFonts w:ascii="Cambria" w:hAnsi="Cambria" w:cs="Arial"/>
                <w:b/>
                <w:caps/>
                <w:sz w:val="20"/>
                <w:szCs w:val="20"/>
              </w:rPr>
            </w:pPr>
            <w:r w:rsidRPr="00D62E67">
              <w:rPr>
                <w:rFonts w:ascii="Cambria" w:hAnsi="Cambria" w:cs="Arial"/>
                <w:sz w:val="20"/>
                <w:szCs w:val="20"/>
              </w:rPr>
              <w:t xml:space="preserve">Apoio Administrativo Educacional- Infraestrutura e Nutrição </w:t>
            </w:r>
          </w:p>
        </w:tc>
        <w:tc>
          <w:tcPr>
            <w:tcW w:w="1418" w:type="dxa"/>
          </w:tcPr>
          <w:p w14:paraId="7B98F50F"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30 Horas Semanais</w:t>
            </w:r>
          </w:p>
        </w:tc>
        <w:tc>
          <w:tcPr>
            <w:tcW w:w="2298" w:type="dxa"/>
          </w:tcPr>
          <w:p w14:paraId="35FE4838"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Fundamental Completo</w:t>
            </w:r>
          </w:p>
        </w:tc>
        <w:tc>
          <w:tcPr>
            <w:tcW w:w="770" w:type="dxa"/>
          </w:tcPr>
          <w:p w14:paraId="77256B46"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719161F3" w14:textId="6EDCBFB9" w:rsidR="00D54926" w:rsidRPr="00D62E67" w:rsidRDefault="00027D2C" w:rsidP="000B44F7">
            <w:pPr>
              <w:spacing w:after="0" w:line="240" w:lineRule="auto"/>
              <w:jc w:val="center"/>
              <w:rPr>
                <w:rFonts w:ascii="Cambria" w:hAnsi="Cambria" w:cs="Arial"/>
                <w:caps/>
                <w:sz w:val="20"/>
                <w:szCs w:val="20"/>
              </w:rPr>
            </w:pPr>
            <w:r w:rsidRPr="00D62E67">
              <w:rPr>
                <w:rFonts w:ascii="Cambria" w:hAnsi="Cambria" w:cs="Arial"/>
                <w:sz w:val="20"/>
                <w:szCs w:val="20"/>
              </w:rPr>
              <w:t>Salário mínimo vigente</w:t>
            </w:r>
          </w:p>
        </w:tc>
      </w:tr>
      <w:tr w:rsidR="00D54926" w:rsidRPr="00D62E67" w14:paraId="6E4ECEDC" w14:textId="77777777" w:rsidTr="000B44F7">
        <w:trPr>
          <w:trHeight w:val="593"/>
        </w:trPr>
        <w:tc>
          <w:tcPr>
            <w:tcW w:w="709" w:type="dxa"/>
          </w:tcPr>
          <w:p w14:paraId="2EC50020"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02</w:t>
            </w:r>
          </w:p>
        </w:tc>
        <w:tc>
          <w:tcPr>
            <w:tcW w:w="3544" w:type="dxa"/>
          </w:tcPr>
          <w:p w14:paraId="56A28CE3" w14:textId="77777777" w:rsidR="00D54926" w:rsidRPr="00D62E67" w:rsidRDefault="00D54926" w:rsidP="000B44F7">
            <w:pPr>
              <w:spacing w:after="0" w:line="240" w:lineRule="auto"/>
              <w:jc w:val="both"/>
              <w:rPr>
                <w:rFonts w:ascii="Cambria" w:hAnsi="Cambria" w:cs="Arial"/>
                <w:caps/>
                <w:sz w:val="20"/>
                <w:szCs w:val="20"/>
              </w:rPr>
            </w:pPr>
            <w:r w:rsidRPr="00D62E67">
              <w:rPr>
                <w:rFonts w:ascii="Cambria" w:hAnsi="Cambria" w:cs="Arial"/>
                <w:sz w:val="20"/>
                <w:szCs w:val="20"/>
              </w:rPr>
              <w:t>Professor Nível Superior/Pedagogia</w:t>
            </w:r>
          </w:p>
        </w:tc>
        <w:tc>
          <w:tcPr>
            <w:tcW w:w="1418" w:type="dxa"/>
          </w:tcPr>
          <w:p w14:paraId="3503C252"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30 Horas Semanais</w:t>
            </w:r>
          </w:p>
        </w:tc>
        <w:tc>
          <w:tcPr>
            <w:tcW w:w="2298" w:type="dxa"/>
          </w:tcPr>
          <w:p w14:paraId="6C42A62B"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Ensino Superior Completo/Pedagogia</w:t>
            </w:r>
          </w:p>
        </w:tc>
        <w:tc>
          <w:tcPr>
            <w:tcW w:w="770" w:type="dxa"/>
          </w:tcPr>
          <w:p w14:paraId="53EDAC6B"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5FFC54D1"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Salário Inicial da Carreira vigente</w:t>
            </w:r>
          </w:p>
        </w:tc>
      </w:tr>
      <w:tr w:rsidR="00D54926" w:rsidRPr="00D62E67" w14:paraId="6B71AA7A" w14:textId="77777777" w:rsidTr="000B44F7">
        <w:trPr>
          <w:trHeight w:val="593"/>
        </w:trPr>
        <w:tc>
          <w:tcPr>
            <w:tcW w:w="709" w:type="dxa"/>
          </w:tcPr>
          <w:p w14:paraId="6062AE34"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03</w:t>
            </w:r>
          </w:p>
        </w:tc>
        <w:tc>
          <w:tcPr>
            <w:tcW w:w="3544" w:type="dxa"/>
          </w:tcPr>
          <w:p w14:paraId="44C1EA77" w14:textId="77777777" w:rsidR="00D54926" w:rsidRPr="00D62E67" w:rsidRDefault="00D54926" w:rsidP="000B44F7">
            <w:pPr>
              <w:spacing w:after="0" w:line="240" w:lineRule="auto"/>
              <w:jc w:val="both"/>
              <w:rPr>
                <w:rFonts w:ascii="Cambria" w:hAnsi="Cambria" w:cs="Arial"/>
                <w:b/>
                <w:caps/>
                <w:sz w:val="20"/>
                <w:szCs w:val="20"/>
              </w:rPr>
            </w:pPr>
            <w:r w:rsidRPr="00D62E67">
              <w:rPr>
                <w:rFonts w:ascii="Cambria" w:hAnsi="Cambria" w:cs="Arial"/>
                <w:sz w:val="20"/>
                <w:szCs w:val="20"/>
              </w:rPr>
              <w:t>Apoio Administrativo Educacional- Auxiliar de Professor de Educação Infantil</w:t>
            </w:r>
          </w:p>
        </w:tc>
        <w:tc>
          <w:tcPr>
            <w:tcW w:w="1418" w:type="dxa"/>
          </w:tcPr>
          <w:p w14:paraId="5E4CAE72"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30 Horas Semanais</w:t>
            </w:r>
          </w:p>
        </w:tc>
        <w:tc>
          <w:tcPr>
            <w:tcW w:w="2298" w:type="dxa"/>
          </w:tcPr>
          <w:p w14:paraId="3ECD35BD"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Fundamental Completo</w:t>
            </w:r>
          </w:p>
        </w:tc>
        <w:tc>
          <w:tcPr>
            <w:tcW w:w="770" w:type="dxa"/>
          </w:tcPr>
          <w:p w14:paraId="619363D5"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6E69C9DA" w14:textId="05154EF9" w:rsidR="00D54926" w:rsidRPr="00D62E67" w:rsidRDefault="00027D2C" w:rsidP="000B44F7">
            <w:pPr>
              <w:spacing w:after="0" w:line="240" w:lineRule="auto"/>
              <w:jc w:val="center"/>
              <w:rPr>
                <w:rFonts w:ascii="Cambria" w:hAnsi="Cambria" w:cs="Arial"/>
                <w:caps/>
                <w:sz w:val="20"/>
                <w:szCs w:val="20"/>
              </w:rPr>
            </w:pPr>
            <w:r w:rsidRPr="00D62E67">
              <w:rPr>
                <w:rFonts w:ascii="Cambria" w:hAnsi="Cambria" w:cs="Arial"/>
                <w:sz w:val="20"/>
                <w:szCs w:val="20"/>
              </w:rPr>
              <w:t>Salário mínimo vigente</w:t>
            </w:r>
          </w:p>
        </w:tc>
      </w:tr>
      <w:tr w:rsidR="00D54926" w:rsidRPr="00D62E67" w14:paraId="5BC73401" w14:textId="77777777" w:rsidTr="000B44F7">
        <w:trPr>
          <w:trHeight w:val="593"/>
        </w:trPr>
        <w:tc>
          <w:tcPr>
            <w:tcW w:w="709" w:type="dxa"/>
          </w:tcPr>
          <w:p w14:paraId="02A5F4F3"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04</w:t>
            </w:r>
          </w:p>
        </w:tc>
        <w:tc>
          <w:tcPr>
            <w:tcW w:w="3544" w:type="dxa"/>
          </w:tcPr>
          <w:p w14:paraId="33B2ADAC" w14:textId="77777777" w:rsidR="00D54926" w:rsidRPr="00D62E67" w:rsidRDefault="00D54926" w:rsidP="000B44F7">
            <w:pPr>
              <w:spacing w:after="0" w:line="240" w:lineRule="auto"/>
              <w:jc w:val="both"/>
              <w:rPr>
                <w:rFonts w:ascii="Cambria" w:hAnsi="Cambria" w:cs="Arial"/>
                <w:sz w:val="20"/>
                <w:szCs w:val="20"/>
              </w:rPr>
            </w:pPr>
            <w:r w:rsidRPr="00D62E67">
              <w:rPr>
                <w:rFonts w:ascii="Cambria" w:hAnsi="Cambria" w:cs="Arial"/>
                <w:sz w:val="20"/>
                <w:szCs w:val="20"/>
              </w:rPr>
              <w:t>Técnico Administrativo Educacional – (TAE)</w:t>
            </w:r>
          </w:p>
        </w:tc>
        <w:tc>
          <w:tcPr>
            <w:tcW w:w="1418" w:type="dxa"/>
          </w:tcPr>
          <w:p w14:paraId="68BD7D72"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30 Horas Semanais</w:t>
            </w:r>
          </w:p>
        </w:tc>
        <w:tc>
          <w:tcPr>
            <w:tcW w:w="2298" w:type="dxa"/>
          </w:tcPr>
          <w:p w14:paraId="488266B7"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Ensino Médio Completo</w:t>
            </w:r>
          </w:p>
        </w:tc>
        <w:tc>
          <w:tcPr>
            <w:tcW w:w="770" w:type="dxa"/>
          </w:tcPr>
          <w:p w14:paraId="4DAB4E53"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3FE8A9CF" w14:textId="53EA0E50" w:rsidR="00D54926" w:rsidRPr="00D62E67" w:rsidRDefault="00027D2C" w:rsidP="000B44F7">
            <w:pPr>
              <w:spacing w:after="0" w:line="240" w:lineRule="auto"/>
              <w:jc w:val="center"/>
              <w:rPr>
                <w:rFonts w:ascii="Cambria" w:hAnsi="Cambria" w:cs="Arial"/>
                <w:caps/>
                <w:sz w:val="20"/>
                <w:szCs w:val="20"/>
              </w:rPr>
            </w:pPr>
            <w:r w:rsidRPr="00D62E67">
              <w:rPr>
                <w:rFonts w:ascii="Cambria" w:hAnsi="Cambria" w:cs="Arial"/>
                <w:sz w:val="20"/>
                <w:szCs w:val="20"/>
              </w:rPr>
              <w:t>Salário mínimo vigente</w:t>
            </w:r>
          </w:p>
        </w:tc>
      </w:tr>
    </w:tbl>
    <w:p w14:paraId="0422E0FC" w14:textId="77777777" w:rsidR="00D54926" w:rsidRDefault="00D54926" w:rsidP="005F72A0">
      <w:pPr>
        <w:tabs>
          <w:tab w:val="left" w:pos="2010"/>
          <w:tab w:val="center" w:pos="4535"/>
        </w:tabs>
        <w:spacing w:after="0" w:line="240" w:lineRule="auto"/>
        <w:rPr>
          <w:rFonts w:ascii="Cambria" w:hAnsi="Cambria" w:cs="Arial"/>
          <w:b/>
          <w:caps/>
          <w:color w:val="FF0000"/>
          <w:sz w:val="20"/>
          <w:szCs w:val="20"/>
        </w:rPr>
      </w:pPr>
    </w:p>
    <w:p w14:paraId="491DD620" w14:textId="77777777" w:rsidR="00D54926" w:rsidRPr="00E07740" w:rsidRDefault="00D54926" w:rsidP="005F72A0">
      <w:pPr>
        <w:tabs>
          <w:tab w:val="left" w:pos="2010"/>
          <w:tab w:val="center" w:pos="4535"/>
        </w:tabs>
        <w:spacing w:after="0" w:line="240" w:lineRule="auto"/>
        <w:jc w:val="center"/>
        <w:rPr>
          <w:rFonts w:ascii="Cambria" w:hAnsi="Cambria" w:cs="Arial"/>
          <w:b/>
          <w:caps/>
          <w:sz w:val="20"/>
          <w:szCs w:val="20"/>
          <w:u w:val="single"/>
        </w:rPr>
      </w:pPr>
      <w:r w:rsidRPr="00E07740">
        <w:rPr>
          <w:rFonts w:ascii="Cambria" w:hAnsi="Cambria" w:cs="Arial"/>
          <w:b/>
          <w:caps/>
          <w:sz w:val="20"/>
          <w:szCs w:val="20"/>
          <w:u w:val="single"/>
        </w:rPr>
        <w:t>eSCOLA MUNICIPAL FRANCISCO SAMPAIO</w:t>
      </w:r>
    </w:p>
    <w:p w14:paraId="18AC5468" w14:textId="77777777" w:rsidR="00D54926" w:rsidRPr="00E07740" w:rsidRDefault="00D54926" w:rsidP="005F72A0">
      <w:pPr>
        <w:spacing w:after="0" w:line="240" w:lineRule="auto"/>
        <w:jc w:val="center"/>
        <w:rPr>
          <w:rFonts w:ascii="Cambria" w:hAnsi="Cambria" w:cs="Arial"/>
          <w:b/>
          <w:sz w:val="20"/>
          <w:szCs w:val="20"/>
          <w:u w:val="single"/>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544"/>
        <w:gridCol w:w="1418"/>
        <w:gridCol w:w="2298"/>
        <w:gridCol w:w="770"/>
        <w:gridCol w:w="1609"/>
      </w:tblGrid>
      <w:tr w:rsidR="00D54926" w:rsidRPr="00D62E67" w14:paraId="5F8A03B7" w14:textId="77777777" w:rsidTr="000B44F7">
        <w:trPr>
          <w:trHeight w:val="593"/>
        </w:trPr>
        <w:tc>
          <w:tcPr>
            <w:tcW w:w="709" w:type="dxa"/>
          </w:tcPr>
          <w:p w14:paraId="262ED7E6"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Item</w:t>
            </w:r>
          </w:p>
        </w:tc>
        <w:tc>
          <w:tcPr>
            <w:tcW w:w="3544" w:type="dxa"/>
          </w:tcPr>
          <w:p w14:paraId="6E1D5C48"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Cargo</w:t>
            </w:r>
          </w:p>
        </w:tc>
        <w:tc>
          <w:tcPr>
            <w:tcW w:w="1418" w:type="dxa"/>
          </w:tcPr>
          <w:p w14:paraId="776A2C2A"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Jornada de Trabalho</w:t>
            </w:r>
          </w:p>
        </w:tc>
        <w:tc>
          <w:tcPr>
            <w:tcW w:w="2298" w:type="dxa"/>
          </w:tcPr>
          <w:p w14:paraId="3F2D4AC2"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Escolaridade</w:t>
            </w:r>
          </w:p>
        </w:tc>
        <w:tc>
          <w:tcPr>
            <w:tcW w:w="770" w:type="dxa"/>
          </w:tcPr>
          <w:p w14:paraId="4799C5EC"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Vagas</w:t>
            </w:r>
          </w:p>
        </w:tc>
        <w:tc>
          <w:tcPr>
            <w:tcW w:w="1609" w:type="dxa"/>
          </w:tcPr>
          <w:p w14:paraId="714AD994"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Vencimentos</w:t>
            </w:r>
          </w:p>
        </w:tc>
      </w:tr>
      <w:tr w:rsidR="00D54926" w:rsidRPr="00D62E67" w14:paraId="64DE7522" w14:textId="77777777" w:rsidTr="000B44F7">
        <w:trPr>
          <w:trHeight w:val="593"/>
        </w:trPr>
        <w:tc>
          <w:tcPr>
            <w:tcW w:w="709" w:type="dxa"/>
          </w:tcPr>
          <w:p w14:paraId="4CBD748C"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01</w:t>
            </w:r>
          </w:p>
        </w:tc>
        <w:tc>
          <w:tcPr>
            <w:tcW w:w="3544" w:type="dxa"/>
          </w:tcPr>
          <w:p w14:paraId="1B2CFC5F" w14:textId="77777777" w:rsidR="00D54926" w:rsidRPr="00D62E67" w:rsidRDefault="00D54926" w:rsidP="000B44F7">
            <w:pPr>
              <w:spacing w:after="0" w:line="240" w:lineRule="auto"/>
              <w:jc w:val="both"/>
              <w:rPr>
                <w:rFonts w:ascii="Cambria" w:hAnsi="Cambria" w:cs="Arial"/>
                <w:b/>
                <w:caps/>
                <w:sz w:val="20"/>
                <w:szCs w:val="20"/>
              </w:rPr>
            </w:pPr>
            <w:r w:rsidRPr="00D62E67">
              <w:rPr>
                <w:rFonts w:ascii="Cambria" w:hAnsi="Cambria" w:cs="Arial"/>
                <w:sz w:val="20"/>
                <w:szCs w:val="20"/>
              </w:rPr>
              <w:t xml:space="preserve">Apoio Administrativo Educacional- Infraestrutura e Nutrição </w:t>
            </w:r>
          </w:p>
        </w:tc>
        <w:tc>
          <w:tcPr>
            <w:tcW w:w="1418" w:type="dxa"/>
          </w:tcPr>
          <w:p w14:paraId="27DA965D"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30 Horas Semanais</w:t>
            </w:r>
          </w:p>
        </w:tc>
        <w:tc>
          <w:tcPr>
            <w:tcW w:w="2298" w:type="dxa"/>
          </w:tcPr>
          <w:p w14:paraId="07C73D10"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Fundamental Completo</w:t>
            </w:r>
          </w:p>
        </w:tc>
        <w:tc>
          <w:tcPr>
            <w:tcW w:w="770" w:type="dxa"/>
          </w:tcPr>
          <w:p w14:paraId="017E4909"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64C496EA" w14:textId="5E50448D" w:rsidR="00D54926" w:rsidRPr="00D62E67" w:rsidRDefault="00BB09D0" w:rsidP="000B44F7">
            <w:pPr>
              <w:spacing w:after="0" w:line="240" w:lineRule="auto"/>
              <w:jc w:val="center"/>
              <w:rPr>
                <w:rFonts w:ascii="Cambria" w:hAnsi="Cambria" w:cs="Arial"/>
                <w:caps/>
                <w:sz w:val="20"/>
                <w:szCs w:val="20"/>
              </w:rPr>
            </w:pPr>
            <w:r w:rsidRPr="00D62E67">
              <w:rPr>
                <w:rFonts w:ascii="Cambria" w:hAnsi="Cambria" w:cs="Arial"/>
                <w:sz w:val="20"/>
                <w:szCs w:val="20"/>
              </w:rPr>
              <w:t>Salário mínimo vigente</w:t>
            </w:r>
          </w:p>
        </w:tc>
      </w:tr>
      <w:tr w:rsidR="00D54926" w:rsidRPr="00D62E67" w14:paraId="157B5D3B" w14:textId="77777777" w:rsidTr="000B44F7">
        <w:trPr>
          <w:trHeight w:val="593"/>
        </w:trPr>
        <w:tc>
          <w:tcPr>
            <w:tcW w:w="709" w:type="dxa"/>
          </w:tcPr>
          <w:p w14:paraId="454094C2"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02</w:t>
            </w:r>
          </w:p>
        </w:tc>
        <w:tc>
          <w:tcPr>
            <w:tcW w:w="3544" w:type="dxa"/>
          </w:tcPr>
          <w:p w14:paraId="5997B689" w14:textId="77777777" w:rsidR="00D54926" w:rsidRPr="00D62E67" w:rsidRDefault="00D54926" w:rsidP="000B44F7">
            <w:pPr>
              <w:spacing w:after="0" w:line="240" w:lineRule="auto"/>
              <w:jc w:val="both"/>
              <w:rPr>
                <w:rFonts w:ascii="Cambria" w:hAnsi="Cambria" w:cs="Arial"/>
                <w:caps/>
                <w:sz w:val="20"/>
                <w:szCs w:val="20"/>
              </w:rPr>
            </w:pPr>
            <w:r w:rsidRPr="00D62E67">
              <w:rPr>
                <w:rFonts w:ascii="Cambria" w:hAnsi="Cambria" w:cs="Arial"/>
                <w:sz w:val="20"/>
                <w:szCs w:val="20"/>
              </w:rPr>
              <w:t>Professor Nível Superior/Pedagogia</w:t>
            </w:r>
          </w:p>
        </w:tc>
        <w:tc>
          <w:tcPr>
            <w:tcW w:w="1418" w:type="dxa"/>
          </w:tcPr>
          <w:p w14:paraId="2C427A5D"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30 Horas Semanais</w:t>
            </w:r>
          </w:p>
        </w:tc>
        <w:tc>
          <w:tcPr>
            <w:tcW w:w="2298" w:type="dxa"/>
          </w:tcPr>
          <w:p w14:paraId="0D5D1E66"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Ensino Superior Completo/Pedagogia</w:t>
            </w:r>
          </w:p>
        </w:tc>
        <w:tc>
          <w:tcPr>
            <w:tcW w:w="770" w:type="dxa"/>
          </w:tcPr>
          <w:p w14:paraId="4863F603"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3DE1AB74"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Salário Inicial da Carreira vigente</w:t>
            </w:r>
          </w:p>
        </w:tc>
      </w:tr>
      <w:tr w:rsidR="00D54926" w:rsidRPr="00D62E67" w14:paraId="505734BC" w14:textId="77777777" w:rsidTr="000B44F7">
        <w:trPr>
          <w:trHeight w:val="593"/>
        </w:trPr>
        <w:tc>
          <w:tcPr>
            <w:tcW w:w="709" w:type="dxa"/>
          </w:tcPr>
          <w:p w14:paraId="38B45CFA"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03</w:t>
            </w:r>
          </w:p>
        </w:tc>
        <w:tc>
          <w:tcPr>
            <w:tcW w:w="3544" w:type="dxa"/>
          </w:tcPr>
          <w:p w14:paraId="7A5FB3AA" w14:textId="77777777" w:rsidR="00D54926" w:rsidRPr="00D62E67" w:rsidRDefault="00D54926" w:rsidP="000B44F7">
            <w:pPr>
              <w:spacing w:after="0" w:line="240" w:lineRule="auto"/>
              <w:jc w:val="both"/>
              <w:rPr>
                <w:rFonts w:ascii="Cambria" w:hAnsi="Cambria" w:cs="Arial"/>
                <w:sz w:val="20"/>
                <w:szCs w:val="20"/>
              </w:rPr>
            </w:pPr>
            <w:r w:rsidRPr="00D62E67">
              <w:rPr>
                <w:rFonts w:ascii="Cambria" w:hAnsi="Cambria" w:cs="Arial"/>
                <w:sz w:val="20"/>
                <w:szCs w:val="20"/>
              </w:rPr>
              <w:t>Apoio Administrativo Educacional-</w:t>
            </w:r>
          </w:p>
          <w:p w14:paraId="447C8096" w14:textId="77777777" w:rsidR="00D54926" w:rsidRPr="00D62E67" w:rsidRDefault="00D54926" w:rsidP="000B44F7">
            <w:pPr>
              <w:spacing w:after="0" w:line="240" w:lineRule="auto"/>
              <w:jc w:val="both"/>
              <w:rPr>
                <w:rFonts w:ascii="Cambria" w:hAnsi="Cambria" w:cs="Arial"/>
                <w:sz w:val="20"/>
                <w:szCs w:val="20"/>
              </w:rPr>
            </w:pPr>
            <w:r w:rsidRPr="00D62E67">
              <w:rPr>
                <w:rFonts w:ascii="Cambria" w:hAnsi="Cambria" w:cs="Arial"/>
                <w:sz w:val="20"/>
                <w:szCs w:val="20"/>
              </w:rPr>
              <w:t>Auxiliar de Professor de Educação Infantil</w:t>
            </w:r>
          </w:p>
        </w:tc>
        <w:tc>
          <w:tcPr>
            <w:tcW w:w="1418" w:type="dxa"/>
          </w:tcPr>
          <w:p w14:paraId="775DCFD5"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30 Horas Semanais</w:t>
            </w:r>
          </w:p>
        </w:tc>
        <w:tc>
          <w:tcPr>
            <w:tcW w:w="2298" w:type="dxa"/>
          </w:tcPr>
          <w:p w14:paraId="64FB1A4F"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Fundamental Completo</w:t>
            </w:r>
          </w:p>
        </w:tc>
        <w:tc>
          <w:tcPr>
            <w:tcW w:w="770" w:type="dxa"/>
          </w:tcPr>
          <w:p w14:paraId="102D3353"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3116BCD6" w14:textId="0E21DC22" w:rsidR="00D54926" w:rsidRPr="00D62E67" w:rsidRDefault="00BB09D0" w:rsidP="000B44F7">
            <w:pPr>
              <w:spacing w:after="0" w:line="240" w:lineRule="auto"/>
              <w:jc w:val="center"/>
              <w:rPr>
                <w:rFonts w:ascii="Cambria" w:hAnsi="Cambria" w:cs="Arial"/>
                <w:caps/>
                <w:sz w:val="20"/>
                <w:szCs w:val="20"/>
              </w:rPr>
            </w:pPr>
            <w:r w:rsidRPr="00D62E67">
              <w:rPr>
                <w:rFonts w:ascii="Cambria" w:hAnsi="Cambria" w:cs="Arial"/>
                <w:sz w:val="20"/>
                <w:szCs w:val="20"/>
              </w:rPr>
              <w:t>Salário mínimo vigente</w:t>
            </w:r>
          </w:p>
        </w:tc>
      </w:tr>
    </w:tbl>
    <w:p w14:paraId="3C8EE5B7" w14:textId="77777777" w:rsidR="00D54926" w:rsidRDefault="00D54926" w:rsidP="005F72A0">
      <w:pPr>
        <w:shd w:val="clear" w:color="auto" w:fill="FFFFFF"/>
        <w:tabs>
          <w:tab w:val="left" w:pos="4636"/>
        </w:tabs>
        <w:spacing w:after="0" w:line="240" w:lineRule="auto"/>
        <w:rPr>
          <w:rFonts w:ascii="Cambria" w:hAnsi="Cambria" w:cs="Arial"/>
          <w:sz w:val="20"/>
          <w:szCs w:val="20"/>
        </w:rPr>
      </w:pPr>
    </w:p>
    <w:p w14:paraId="510F7A04" w14:textId="77777777" w:rsidR="00D54926" w:rsidRPr="00E07740" w:rsidRDefault="00D54926" w:rsidP="005F72A0">
      <w:pPr>
        <w:tabs>
          <w:tab w:val="left" w:pos="2010"/>
          <w:tab w:val="center" w:pos="4535"/>
        </w:tabs>
        <w:spacing w:after="0" w:line="240" w:lineRule="auto"/>
        <w:jc w:val="center"/>
        <w:rPr>
          <w:rFonts w:ascii="Cambria" w:hAnsi="Cambria" w:cs="Arial"/>
          <w:b/>
          <w:caps/>
          <w:sz w:val="20"/>
          <w:szCs w:val="20"/>
          <w:u w:val="single"/>
        </w:rPr>
      </w:pPr>
      <w:r w:rsidRPr="00E07740">
        <w:rPr>
          <w:rFonts w:ascii="Cambria" w:hAnsi="Cambria" w:cs="Arial"/>
          <w:b/>
          <w:caps/>
          <w:sz w:val="20"/>
          <w:szCs w:val="20"/>
          <w:u w:val="single"/>
        </w:rPr>
        <w:t>eSCOLA MUNICIPAL RUI BARBOSA/ANEXO CECILIA CASTRO BARBOSA</w:t>
      </w:r>
    </w:p>
    <w:p w14:paraId="59C8D1CE" w14:textId="77777777" w:rsidR="00D54926" w:rsidRPr="00E07740" w:rsidRDefault="00D54926" w:rsidP="005F72A0">
      <w:pPr>
        <w:spacing w:after="0" w:line="240" w:lineRule="auto"/>
        <w:jc w:val="center"/>
        <w:rPr>
          <w:rFonts w:ascii="Cambria" w:hAnsi="Cambria" w:cs="Arial"/>
          <w:b/>
          <w:sz w:val="20"/>
          <w:szCs w:val="20"/>
          <w:u w:val="single"/>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544"/>
        <w:gridCol w:w="1418"/>
        <w:gridCol w:w="2298"/>
        <w:gridCol w:w="770"/>
        <w:gridCol w:w="1609"/>
      </w:tblGrid>
      <w:tr w:rsidR="00D54926" w:rsidRPr="00D62E67" w14:paraId="4C044FB7" w14:textId="77777777" w:rsidTr="000B44F7">
        <w:trPr>
          <w:trHeight w:val="593"/>
        </w:trPr>
        <w:tc>
          <w:tcPr>
            <w:tcW w:w="709" w:type="dxa"/>
          </w:tcPr>
          <w:p w14:paraId="0825AA53"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Item</w:t>
            </w:r>
          </w:p>
        </w:tc>
        <w:tc>
          <w:tcPr>
            <w:tcW w:w="3544" w:type="dxa"/>
          </w:tcPr>
          <w:p w14:paraId="2803E781"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Cargo</w:t>
            </w:r>
          </w:p>
        </w:tc>
        <w:tc>
          <w:tcPr>
            <w:tcW w:w="1418" w:type="dxa"/>
          </w:tcPr>
          <w:p w14:paraId="38D4FFEE"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Jornada de Trabalho</w:t>
            </w:r>
          </w:p>
        </w:tc>
        <w:tc>
          <w:tcPr>
            <w:tcW w:w="2298" w:type="dxa"/>
          </w:tcPr>
          <w:p w14:paraId="5E6B0C8D"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Escolaridade</w:t>
            </w:r>
          </w:p>
        </w:tc>
        <w:tc>
          <w:tcPr>
            <w:tcW w:w="770" w:type="dxa"/>
          </w:tcPr>
          <w:p w14:paraId="4BCD54D0" w14:textId="77777777" w:rsidR="00D54926" w:rsidRPr="00D62E67" w:rsidRDefault="00D54926" w:rsidP="000B44F7">
            <w:pPr>
              <w:spacing w:after="0" w:line="240" w:lineRule="auto"/>
              <w:contextualSpacing/>
              <w:jc w:val="center"/>
              <w:rPr>
                <w:rFonts w:ascii="Cambria" w:hAnsi="Cambria" w:cs="Arial"/>
                <w:sz w:val="20"/>
                <w:szCs w:val="20"/>
              </w:rPr>
            </w:pPr>
            <w:r w:rsidRPr="00D62E67">
              <w:rPr>
                <w:rFonts w:ascii="Cambria" w:hAnsi="Cambria" w:cs="Arial"/>
                <w:sz w:val="20"/>
                <w:szCs w:val="20"/>
              </w:rPr>
              <w:t>Vagas</w:t>
            </w:r>
          </w:p>
        </w:tc>
        <w:tc>
          <w:tcPr>
            <w:tcW w:w="1609" w:type="dxa"/>
          </w:tcPr>
          <w:p w14:paraId="1F3B965E" w14:textId="77777777" w:rsidR="00D54926" w:rsidRPr="00D62E67" w:rsidRDefault="00D54926" w:rsidP="000B44F7">
            <w:pPr>
              <w:spacing w:after="0" w:line="240" w:lineRule="auto"/>
              <w:jc w:val="center"/>
              <w:rPr>
                <w:rFonts w:ascii="Cambria" w:hAnsi="Cambria" w:cs="Arial"/>
                <w:b/>
                <w:caps/>
                <w:sz w:val="20"/>
                <w:szCs w:val="20"/>
              </w:rPr>
            </w:pPr>
            <w:r w:rsidRPr="00D62E67">
              <w:rPr>
                <w:rFonts w:ascii="Cambria" w:hAnsi="Cambria" w:cs="Arial"/>
                <w:sz w:val="20"/>
                <w:szCs w:val="20"/>
              </w:rPr>
              <w:t>Vencimentos</w:t>
            </w:r>
          </w:p>
        </w:tc>
      </w:tr>
      <w:tr w:rsidR="00D54926" w:rsidRPr="00D62E67" w14:paraId="030720F9" w14:textId="77777777" w:rsidTr="000B44F7">
        <w:trPr>
          <w:trHeight w:val="593"/>
        </w:trPr>
        <w:tc>
          <w:tcPr>
            <w:tcW w:w="709" w:type="dxa"/>
          </w:tcPr>
          <w:p w14:paraId="5C7308D4"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01</w:t>
            </w:r>
          </w:p>
        </w:tc>
        <w:tc>
          <w:tcPr>
            <w:tcW w:w="3544" w:type="dxa"/>
          </w:tcPr>
          <w:p w14:paraId="442695B1" w14:textId="77777777" w:rsidR="00D54926" w:rsidRPr="00D62E67" w:rsidRDefault="00D54926" w:rsidP="000B44F7">
            <w:pPr>
              <w:spacing w:after="0" w:line="240" w:lineRule="auto"/>
              <w:jc w:val="both"/>
              <w:rPr>
                <w:rFonts w:ascii="Cambria" w:hAnsi="Cambria" w:cs="Arial"/>
                <w:b/>
                <w:caps/>
                <w:sz w:val="20"/>
                <w:szCs w:val="20"/>
              </w:rPr>
            </w:pPr>
            <w:r w:rsidRPr="00D62E67">
              <w:rPr>
                <w:rFonts w:ascii="Cambria" w:hAnsi="Cambria" w:cs="Arial"/>
                <w:sz w:val="20"/>
                <w:szCs w:val="20"/>
              </w:rPr>
              <w:t xml:space="preserve">Apoio Administrativo Educacional- Infraestrutura e Nutrição </w:t>
            </w:r>
          </w:p>
        </w:tc>
        <w:tc>
          <w:tcPr>
            <w:tcW w:w="1418" w:type="dxa"/>
          </w:tcPr>
          <w:p w14:paraId="174977A0"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30 Horas Semanais</w:t>
            </w:r>
          </w:p>
        </w:tc>
        <w:tc>
          <w:tcPr>
            <w:tcW w:w="2298" w:type="dxa"/>
          </w:tcPr>
          <w:p w14:paraId="787F042C"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Fundamental Completo</w:t>
            </w:r>
          </w:p>
        </w:tc>
        <w:tc>
          <w:tcPr>
            <w:tcW w:w="770" w:type="dxa"/>
          </w:tcPr>
          <w:p w14:paraId="3BCFFE07"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355117B4" w14:textId="61DA742E" w:rsidR="00D54926" w:rsidRPr="00D62E67" w:rsidRDefault="00114A7E" w:rsidP="000B44F7">
            <w:pPr>
              <w:spacing w:after="0" w:line="240" w:lineRule="auto"/>
              <w:jc w:val="center"/>
              <w:rPr>
                <w:rFonts w:ascii="Cambria" w:hAnsi="Cambria" w:cs="Arial"/>
                <w:caps/>
                <w:sz w:val="20"/>
                <w:szCs w:val="20"/>
              </w:rPr>
            </w:pPr>
            <w:r w:rsidRPr="00D62E67">
              <w:rPr>
                <w:rFonts w:ascii="Cambria" w:hAnsi="Cambria" w:cs="Arial"/>
                <w:sz w:val="20"/>
                <w:szCs w:val="20"/>
              </w:rPr>
              <w:t>Salário mínimo vigente</w:t>
            </w:r>
          </w:p>
        </w:tc>
      </w:tr>
      <w:tr w:rsidR="00D54926" w:rsidRPr="00D62E67" w14:paraId="6E56E423" w14:textId="77777777" w:rsidTr="000B44F7">
        <w:trPr>
          <w:trHeight w:val="593"/>
        </w:trPr>
        <w:tc>
          <w:tcPr>
            <w:tcW w:w="709" w:type="dxa"/>
          </w:tcPr>
          <w:p w14:paraId="438895FF"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02</w:t>
            </w:r>
          </w:p>
        </w:tc>
        <w:tc>
          <w:tcPr>
            <w:tcW w:w="3544" w:type="dxa"/>
          </w:tcPr>
          <w:p w14:paraId="69EF318D" w14:textId="77777777" w:rsidR="00D54926" w:rsidRPr="00D62E67" w:rsidRDefault="00D54926" w:rsidP="000B44F7">
            <w:pPr>
              <w:spacing w:after="0" w:line="240" w:lineRule="auto"/>
              <w:jc w:val="both"/>
              <w:rPr>
                <w:rFonts w:ascii="Cambria" w:hAnsi="Cambria" w:cs="Arial"/>
                <w:caps/>
                <w:sz w:val="20"/>
                <w:szCs w:val="20"/>
              </w:rPr>
            </w:pPr>
            <w:r w:rsidRPr="00D62E67">
              <w:rPr>
                <w:rFonts w:ascii="Cambria" w:hAnsi="Cambria" w:cs="Arial"/>
                <w:sz w:val="20"/>
                <w:szCs w:val="20"/>
              </w:rPr>
              <w:t>Professor Nível Superior/Pedagogia</w:t>
            </w:r>
          </w:p>
        </w:tc>
        <w:tc>
          <w:tcPr>
            <w:tcW w:w="1418" w:type="dxa"/>
          </w:tcPr>
          <w:p w14:paraId="184CDDDE"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30 Horas Semanais</w:t>
            </w:r>
          </w:p>
        </w:tc>
        <w:tc>
          <w:tcPr>
            <w:tcW w:w="2298" w:type="dxa"/>
          </w:tcPr>
          <w:p w14:paraId="57E859D9"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Ensino Superior Completo/Pedagogia</w:t>
            </w:r>
          </w:p>
        </w:tc>
        <w:tc>
          <w:tcPr>
            <w:tcW w:w="770" w:type="dxa"/>
          </w:tcPr>
          <w:p w14:paraId="07CBCFA0"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30E8CEEB"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sz w:val="20"/>
                <w:szCs w:val="20"/>
              </w:rPr>
              <w:t>Salário Inicial da Carreira vigente</w:t>
            </w:r>
          </w:p>
        </w:tc>
      </w:tr>
      <w:tr w:rsidR="00D54926" w:rsidRPr="00D62E67" w14:paraId="290E0008" w14:textId="77777777" w:rsidTr="000B44F7">
        <w:trPr>
          <w:trHeight w:val="593"/>
        </w:trPr>
        <w:tc>
          <w:tcPr>
            <w:tcW w:w="709" w:type="dxa"/>
          </w:tcPr>
          <w:p w14:paraId="167AF998"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03</w:t>
            </w:r>
          </w:p>
        </w:tc>
        <w:tc>
          <w:tcPr>
            <w:tcW w:w="3544" w:type="dxa"/>
          </w:tcPr>
          <w:p w14:paraId="06C5FED5" w14:textId="77777777" w:rsidR="00D54926" w:rsidRPr="00D62E67" w:rsidRDefault="00D54926" w:rsidP="000B44F7">
            <w:pPr>
              <w:spacing w:after="0" w:line="240" w:lineRule="auto"/>
              <w:jc w:val="both"/>
              <w:rPr>
                <w:rFonts w:ascii="Cambria" w:hAnsi="Cambria" w:cs="Arial"/>
                <w:sz w:val="20"/>
                <w:szCs w:val="20"/>
              </w:rPr>
            </w:pPr>
            <w:r w:rsidRPr="00D62E67">
              <w:rPr>
                <w:rFonts w:ascii="Cambria" w:hAnsi="Cambria" w:cs="Arial"/>
                <w:sz w:val="20"/>
                <w:szCs w:val="20"/>
              </w:rPr>
              <w:t>Apoio Administrativo Educacional-</w:t>
            </w:r>
          </w:p>
          <w:p w14:paraId="74CDF736" w14:textId="77777777" w:rsidR="00D54926" w:rsidRPr="00D62E67" w:rsidRDefault="00D54926" w:rsidP="000B44F7">
            <w:pPr>
              <w:spacing w:after="0" w:line="240" w:lineRule="auto"/>
              <w:jc w:val="both"/>
              <w:rPr>
                <w:rFonts w:ascii="Cambria" w:hAnsi="Cambria" w:cs="Arial"/>
                <w:sz w:val="20"/>
                <w:szCs w:val="20"/>
              </w:rPr>
            </w:pPr>
            <w:r w:rsidRPr="00D62E67">
              <w:rPr>
                <w:rFonts w:ascii="Cambria" w:hAnsi="Cambria" w:cs="Arial"/>
                <w:sz w:val="20"/>
                <w:szCs w:val="20"/>
              </w:rPr>
              <w:t>Auxiliar de Professor de Educação Infantil</w:t>
            </w:r>
          </w:p>
        </w:tc>
        <w:tc>
          <w:tcPr>
            <w:tcW w:w="1418" w:type="dxa"/>
          </w:tcPr>
          <w:p w14:paraId="1C91B78C"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30 Horas Semanais</w:t>
            </w:r>
          </w:p>
        </w:tc>
        <w:tc>
          <w:tcPr>
            <w:tcW w:w="2298" w:type="dxa"/>
          </w:tcPr>
          <w:p w14:paraId="1D3B431D" w14:textId="77777777" w:rsidR="00D54926" w:rsidRPr="00D62E67" w:rsidRDefault="00D54926" w:rsidP="000B44F7">
            <w:pPr>
              <w:spacing w:after="0" w:line="240" w:lineRule="auto"/>
              <w:jc w:val="center"/>
              <w:rPr>
                <w:rFonts w:ascii="Cambria" w:hAnsi="Cambria" w:cs="Arial"/>
                <w:sz w:val="20"/>
                <w:szCs w:val="20"/>
              </w:rPr>
            </w:pPr>
            <w:r w:rsidRPr="00D62E67">
              <w:rPr>
                <w:rFonts w:ascii="Cambria" w:hAnsi="Cambria" w:cs="Arial"/>
                <w:sz w:val="20"/>
                <w:szCs w:val="20"/>
              </w:rPr>
              <w:t>Fundamental Completo</w:t>
            </w:r>
          </w:p>
        </w:tc>
        <w:tc>
          <w:tcPr>
            <w:tcW w:w="770" w:type="dxa"/>
          </w:tcPr>
          <w:p w14:paraId="058A6D6E" w14:textId="77777777" w:rsidR="00D54926" w:rsidRPr="00D62E67" w:rsidRDefault="00D54926" w:rsidP="000B44F7">
            <w:pPr>
              <w:spacing w:after="0" w:line="240" w:lineRule="auto"/>
              <w:jc w:val="center"/>
              <w:rPr>
                <w:rFonts w:ascii="Cambria" w:hAnsi="Cambria" w:cs="Arial"/>
                <w:caps/>
                <w:sz w:val="20"/>
                <w:szCs w:val="20"/>
              </w:rPr>
            </w:pPr>
            <w:r w:rsidRPr="00D62E67">
              <w:rPr>
                <w:rFonts w:ascii="Cambria" w:hAnsi="Cambria" w:cs="Arial"/>
                <w:caps/>
                <w:sz w:val="20"/>
                <w:szCs w:val="20"/>
              </w:rPr>
              <w:t>CR-01</w:t>
            </w:r>
          </w:p>
        </w:tc>
        <w:tc>
          <w:tcPr>
            <w:tcW w:w="1609" w:type="dxa"/>
          </w:tcPr>
          <w:p w14:paraId="2A94C9C9" w14:textId="0C3FD822" w:rsidR="00D54926" w:rsidRPr="00D62E67" w:rsidRDefault="00114A7E" w:rsidP="000B44F7">
            <w:pPr>
              <w:spacing w:after="0" w:line="240" w:lineRule="auto"/>
              <w:jc w:val="center"/>
              <w:rPr>
                <w:rFonts w:ascii="Cambria" w:hAnsi="Cambria" w:cs="Arial"/>
                <w:caps/>
                <w:sz w:val="20"/>
                <w:szCs w:val="20"/>
              </w:rPr>
            </w:pPr>
            <w:r w:rsidRPr="00D62E67">
              <w:rPr>
                <w:rFonts w:ascii="Cambria" w:hAnsi="Cambria" w:cs="Arial"/>
                <w:sz w:val="20"/>
                <w:szCs w:val="20"/>
              </w:rPr>
              <w:t>Salário mínimo vigente</w:t>
            </w:r>
          </w:p>
        </w:tc>
      </w:tr>
    </w:tbl>
    <w:p w14:paraId="19240ED9" w14:textId="77777777" w:rsidR="00D54926" w:rsidRPr="00E07740" w:rsidRDefault="00D54926" w:rsidP="005F72A0">
      <w:pPr>
        <w:shd w:val="clear" w:color="auto" w:fill="FFFFFF"/>
        <w:tabs>
          <w:tab w:val="left" w:pos="4636"/>
        </w:tabs>
        <w:spacing w:after="0" w:line="240" w:lineRule="auto"/>
        <w:rPr>
          <w:rFonts w:ascii="Cambria" w:hAnsi="Cambria" w:cs="Arial"/>
          <w:sz w:val="20"/>
          <w:szCs w:val="20"/>
        </w:rPr>
      </w:pPr>
    </w:p>
    <w:p w14:paraId="175A4971" w14:textId="77777777" w:rsidR="00D54926" w:rsidRDefault="00D54926" w:rsidP="005F72A0">
      <w:pPr>
        <w:tabs>
          <w:tab w:val="left" w:pos="3365"/>
        </w:tabs>
        <w:spacing w:after="0" w:line="240" w:lineRule="auto"/>
        <w:jc w:val="center"/>
        <w:rPr>
          <w:rFonts w:ascii="Cambria" w:hAnsi="Cambria" w:cs="Arial"/>
          <w:b/>
          <w:sz w:val="20"/>
          <w:szCs w:val="20"/>
          <w:u w:val="single"/>
        </w:rPr>
      </w:pPr>
    </w:p>
    <w:p w14:paraId="7DC026C6" w14:textId="77777777" w:rsidR="00D54926" w:rsidRDefault="00D54926" w:rsidP="005F72A0">
      <w:pPr>
        <w:tabs>
          <w:tab w:val="left" w:pos="3365"/>
        </w:tabs>
        <w:spacing w:after="0" w:line="240" w:lineRule="auto"/>
        <w:jc w:val="center"/>
        <w:rPr>
          <w:rFonts w:ascii="Cambria" w:hAnsi="Cambria" w:cs="Arial"/>
          <w:b/>
          <w:sz w:val="20"/>
          <w:szCs w:val="20"/>
          <w:u w:val="single"/>
        </w:rPr>
      </w:pPr>
    </w:p>
    <w:p w14:paraId="4F9C7902" w14:textId="77777777" w:rsidR="00D54926" w:rsidRDefault="00D54926" w:rsidP="005F72A0">
      <w:pPr>
        <w:tabs>
          <w:tab w:val="left" w:pos="3365"/>
        </w:tabs>
        <w:spacing w:after="0" w:line="240" w:lineRule="auto"/>
        <w:jc w:val="center"/>
        <w:rPr>
          <w:rFonts w:ascii="Cambria" w:hAnsi="Cambria" w:cs="Arial"/>
          <w:b/>
          <w:sz w:val="20"/>
          <w:szCs w:val="20"/>
          <w:u w:val="single"/>
        </w:rPr>
      </w:pPr>
    </w:p>
    <w:p w14:paraId="40DB1DF7" w14:textId="77777777" w:rsidR="00D54926" w:rsidRDefault="00D54926" w:rsidP="005F72A0">
      <w:pPr>
        <w:tabs>
          <w:tab w:val="left" w:pos="3365"/>
        </w:tabs>
        <w:spacing w:after="0" w:line="240" w:lineRule="auto"/>
        <w:jc w:val="center"/>
        <w:rPr>
          <w:rFonts w:ascii="Cambria" w:hAnsi="Cambria" w:cs="Arial"/>
          <w:b/>
          <w:sz w:val="20"/>
          <w:szCs w:val="20"/>
          <w:u w:val="single"/>
        </w:rPr>
      </w:pPr>
    </w:p>
    <w:p w14:paraId="34337B39" w14:textId="77777777" w:rsidR="00D54926" w:rsidRDefault="00D54926" w:rsidP="005F72A0">
      <w:pPr>
        <w:tabs>
          <w:tab w:val="left" w:pos="3365"/>
        </w:tabs>
        <w:spacing w:after="0" w:line="240" w:lineRule="auto"/>
        <w:jc w:val="center"/>
        <w:rPr>
          <w:rFonts w:ascii="Cambria" w:hAnsi="Cambria" w:cs="Arial"/>
          <w:b/>
          <w:sz w:val="20"/>
          <w:szCs w:val="20"/>
          <w:u w:val="single"/>
        </w:rPr>
      </w:pPr>
    </w:p>
    <w:p w14:paraId="50A0D6E7" w14:textId="77777777" w:rsidR="000172F7" w:rsidRDefault="000172F7" w:rsidP="005F72A0">
      <w:pPr>
        <w:tabs>
          <w:tab w:val="left" w:pos="3365"/>
        </w:tabs>
        <w:spacing w:after="0" w:line="240" w:lineRule="auto"/>
        <w:jc w:val="center"/>
        <w:rPr>
          <w:rFonts w:ascii="Cambria" w:hAnsi="Cambria" w:cs="Arial"/>
          <w:b/>
          <w:sz w:val="20"/>
          <w:szCs w:val="20"/>
          <w:u w:val="single"/>
        </w:rPr>
      </w:pPr>
    </w:p>
    <w:p w14:paraId="456148A4" w14:textId="77777777" w:rsidR="000172F7" w:rsidRDefault="000172F7" w:rsidP="005F72A0">
      <w:pPr>
        <w:tabs>
          <w:tab w:val="left" w:pos="3365"/>
        </w:tabs>
        <w:spacing w:after="0" w:line="240" w:lineRule="auto"/>
        <w:jc w:val="center"/>
        <w:rPr>
          <w:rFonts w:ascii="Cambria" w:hAnsi="Cambria" w:cs="Arial"/>
          <w:b/>
          <w:sz w:val="20"/>
          <w:szCs w:val="20"/>
          <w:u w:val="single"/>
        </w:rPr>
      </w:pPr>
    </w:p>
    <w:p w14:paraId="402C848F" w14:textId="77777777" w:rsidR="000172F7" w:rsidRDefault="000172F7" w:rsidP="005F72A0">
      <w:pPr>
        <w:tabs>
          <w:tab w:val="left" w:pos="3365"/>
        </w:tabs>
        <w:spacing w:after="0" w:line="240" w:lineRule="auto"/>
        <w:jc w:val="center"/>
        <w:rPr>
          <w:rFonts w:ascii="Cambria" w:hAnsi="Cambria" w:cs="Arial"/>
          <w:b/>
          <w:sz w:val="20"/>
          <w:szCs w:val="20"/>
          <w:u w:val="single"/>
        </w:rPr>
      </w:pPr>
    </w:p>
    <w:p w14:paraId="360B13EC" w14:textId="77777777" w:rsidR="00D54926" w:rsidRDefault="00D54926" w:rsidP="005F72A0">
      <w:pPr>
        <w:tabs>
          <w:tab w:val="left" w:pos="3365"/>
        </w:tabs>
        <w:spacing w:after="0" w:line="240" w:lineRule="auto"/>
        <w:jc w:val="center"/>
        <w:rPr>
          <w:rFonts w:ascii="Cambria" w:hAnsi="Cambria" w:cs="Arial"/>
          <w:b/>
          <w:sz w:val="20"/>
          <w:szCs w:val="20"/>
          <w:u w:val="single"/>
        </w:rPr>
      </w:pPr>
    </w:p>
    <w:p w14:paraId="620812E2" w14:textId="77777777" w:rsidR="00D54926" w:rsidRPr="00E07740" w:rsidRDefault="00D54926" w:rsidP="00BC3DCB">
      <w:pPr>
        <w:tabs>
          <w:tab w:val="left" w:pos="3365"/>
        </w:tabs>
        <w:spacing w:after="0" w:line="240" w:lineRule="auto"/>
        <w:jc w:val="center"/>
        <w:rPr>
          <w:rFonts w:ascii="Cambria" w:hAnsi="Cambria" w:cs="Arial"/>
          <w:b/>
          <w:sz w:val="20"/>
          <w:szCs w:val="20"/>
          <w:u w:val="single"/>
        </w:rPr>
      </w:pPr>
      <w:r w:rsidRPr="00E07740">
        <w:rPr>
          <w:rFonts w:ascii="Cambria" w:hAnsi="Cambria" w:cs="Arial"/>
          <w:b/>
          <w:sz w:val="20"/>
          <w:szCs w:val="20"/>
          <w:u w:val="single"/>
        </w:rPr>
        <w:t>ANEXO II - ATRIBUIÇÕES DOS CARGOS</w:t>
      </w:r>
    </w:p>
    <w:p w14:paraId="6AC9533F" w14:textId="77777777" w:rsidR="00D54926" w:rsidRPr="00E07740" w:rsidRDefault="00D54926" w:rsidP="00BC3DCB">
      <w:pPr>
        <w:tabs>
          <w:tab w:val="left" w:pos="3365"/>
        </w:tabs>
        <w:spacing w:after="0" w:line="240" w:lineRule="auto"/>
        <w:jc w:val="center"/>
        <w:rPr>
          <w:rFonts w:ascii="Cambria" w:hAnsi="Cambria" w:cs="Arial"/>
          <w:sz w:val="20"/>
          <w:szCs w:val="20"/>
        </w:rPr>
      </w:pPr>
    </w:p>
    <w:p w14:paraId="488B8E59" w14:textId="77777777" w:rsidR="00D54926" w:rsidRPr="00E07740" w:rsidRDefault="00D54926" w:rsidP="00BC3DCB">
      <w:pPr>
        <w:keepLines/>
        <w:widowControl w:val="0"/>
        <w:spacing w:after="0" w:line="240" w:lineRule="auto"/>
        <w:ind w:left="87" w:right="43" w:firstLine="717"/>
        <w:jc w:val="center"/>
        <w:rPr>
          <w:rFonts w:ascii="Cambria" w:hAnsi="Cambria" w:cs="Arial"/>
          <w:b/>
          <w:sz w:val="20"/>
          <w:szCs w:val="20"/>
        </w:rPr>
      </w:pPr>
      <w:r w:rsidRPr="00E07740">
        <w:rPr>
          <w:rFonts w:ascii="Cambria" w:hAnsi="Cambria" w:cs="Arial"/>
          <w:b/>
          <w:sz w:val="20"/>
          <w:szCs w:val="20"/>
        </w:rPr>
        <w:t>Lei Complementar 068 de 30 de dezembro de 2009</w:t>
      </w:r>
    </w:p>
    <w:p w14:paraId="2CE0CCEB" w14:textId="77777777" w:rsidR="00D54926" w:rsidRPr="00E07740" w:rsidRDefault="00D54926" w:rsidP="00BC3DCB">
      <w:pPr>
        <w:keepLines/>
        <w:widowControl w:val="0"/>
        <w:spacing w:after="0" w:line="240" w:lineRule="auto"/>
        <w:ind w:left="87" w:right="43" w:firstLine="717"/>
        <w:jc w:val="center"/>
        <w:rPr>
          <w:rFonts w:ascii="Cambria" w:hAnsi="Cambria" w:cs="Arial"/>
          <w:b/>
          <w:sz w:val="20"/>
          <w:szCs w:val="20"/>
          <w:shd w:val="clear" w:color="auto" w:fill="C0C0C0"/>
        </w:rPr>
      </w:pPr>
    </w:p>
    <w:p w14:paraId="47220C04" w14:textId="77777777" w:rsidR="00D54926" w:rsidRPr="00E07740" w:rsidRDefault="00D54926" w:rsidP="00BC3DCB">
      <w:pPr>
        <w:keepLines/>
        <w:widowControl w:val="0"/>
        <w:spacing w:after="0" w:line="240" w:lineRule="auto"/>
        <w:ind w:left="87" w:right="43" w:firstLine="717"/>
        <w:jc w:val="center"/>
        <w:rPr>
          <w:rFonts w:ascii="Cambria" w:hAnsi="Cambria" w:cs="Arial"/>
          <w:sz w:val="20"/>
          <w:szCs w:val="20"/>
        </w:rPr>
      </w:pPr>
      <w:r w:rsidRPr="00E07740">
        <w:rPr>
          <w:rFonts w:ascii="Cambria" w:hAnsi="Cambria" w:cs="Arial"/>
          <w:b/>
          <w:sz w:val="20"/>
          <w:szCs w:val="20"/>
          <w:shd w:val="clear" w:color="auto" w:fill="C0C0C0"/>
        </w:rPr>
        <w:t>Professor</w:t>
      </w:r>
    </w:p>
    <w:p w14:paraId="0033DB96" w14:textId="77777777" w:rsidR="00D54926" w:rsidRPr="00E07740" w:rsidRDefault="00D54926" w:rsidP="00BC3DCB">
      <w:pPr>
        <w:widowControl w:val="0"/>
        <w:tabs>
          <w:tab w:val="left" w:pos="0"/>
        </w:tabs>
        <w:suppressAutoHyphens/>
        <w:spacing w:after="0" w:line="240" w:lineRule="auto"/>
        <w:ind w:right="43"/>
        <w:jc w:val="both"/>
        <w:rPr>
          <w:rFonts w:ascii="Cambria" w:hAnsi="Cambria" w:cs="Arial"/>
          <w:sz w:val="20"/>
          <w:szCs w:val="20"/>
        </w:rPr>
      </w:pPr>
      <w:r w:rsidRPr="00E07740">
        <w:rPr>
          <w:rFonts w:ascii="Cambria" w:hAnsi="Cambria" w:cs="Arial"/>
          <w:sz w:val="20"/>
          <w:szCs w:val="20"/>
        </w:rPr>
        <w:t xml:space="preserve"> - participar da formulação de Políticas Educacionais nos diversos âmbitos do Sistema Público de Educação Municipal;</w:t>
      </w:r>
    </w:p>
    <w:p w14:paraId="607BACB5" w14:textId="77777777" w:rsidR="00D54926" w:rsidRPr="00E07740" w:rsidRDefault="00D54926" w:rsidP="00BC3DCB">
      <w:pPr>
        <w:widowControl w:val="0"/>
        <w:tabs>
          <w:tab w:val="left" w:pos="0"/>
        </w:tabs>
        <w:suppressAutoHyphens/>
        <w:spacing w:after="0" w:line="240" w:lineRule="auto"/>
        <w:ind w:right="43"/>
        <w:jc w:val="both"/>
        <w:rPr>
          <w:rFonts w:ascii="Cambria" w:hAnsi="Cambria" w:cs="Arial"/>
          <w:sz w:val="20"/>
          <w:szCs w:val="20"/>
        </w:rPr>
      </w:pPr>
      <w:r w:rsidRPr="00E07740">
        <w:rPr>
          <w:rFonts w:ascii="Cambria" w:hAnsi="Cambria" w:cs="Arial"/>
          <w:sz w:val="20"/>
          <w:szCs w:val="20"/>
        </w:rPr>
        <w:t>- elaborar planos, programas e projetos educacionais no âmbito específico de sua atuação;</w:t>
      </w:r>
    </w:p>
    <w:p w14:paraId="039D83D6" w14:textId="77777777" w:rsidR="00D54926" w:rsidRPr="00E07740" w:rsidRDefault="00D54926" w:rsidP="00BC3DCB">
      <w:pPr>
        <w:widowControl w:val="0"/>
        <w:tabs>
          <w:tab w:val="left" w:pos="1843"/>
        </w:tabs>
        <w:suppressAutoHyphens/>
        <w:spacing w:after="0" w:line="240" w:lineRule="auto"/>
        <w:ind w:right="43"/>
        <w:jc w:val="both"/>
        <w:rPr>
          <w:rFonts w:ascii="Cambria" w:hAnsi="Cambria" w:cs="Arial"/>
          <w:sz w:val="20"/>
          <w:szCs w:val="20"/>
        </w:rPr>
      </w:pPr>
      <w:r w:rsidRPr="00E07740">
        <w:rPr>
          <w:rFonts w:ascii="Cambria" w:hAnsi="Cambria" w:cs="Arial"/>
          <w:sz w:val="20"/>
          <w:szCs w:val="20"/>
        </w:rPr>
        <w:t>- participar da elaboração do Projeto Político Pedagógico;</w:t>
      </w:r>
    </w:p>
    <w:p w14:paraId="4CD74FB4" w14:textId="77777777" w:rsidR="00D54926" w:rsidRPr="00E07740" w:rsidRDefault="00D54926" w:rsidP="00BC3DCB">
      <w:pPr>
        <w:widowControl w:val="0"/>
        <w:tabs>
          <w:tab w:val="left" w:pos="1843"/>
        </w:tabs>
        <w:suppressAutoHyphens/>
        <w:spacing w:after="0" w:line="240" w:lineRule="auto"/>
        <w:ind w:right="43"/>
        <w:jc w:val="both"/>
        <w:rPr>
          <w:rFonts w:ascii="Cambria" w:hAnsi="Cambria" w:cs="Arial"/>
          <w:sz w:val="20"/>
          <w:szCs w:val="20"/>
        </w:rPr>
      </w:pPr>
      <w:r w:rsidRPr="00E07740">
        <w:rPr>
          <w:rFonts w:ascii="Cambria" w:hAnsi="Cambria" w:cs="Arial"/>
          <w:sz w:val="20"/>
          <w:szCs w:val="20"/>
        </w:rPr>
        <w:t>- desenvolver a regência efetiva;</w:t>
      </w:r>
    </w:p>
    <w:p w14:paraId="7B19979C" w14:textId="77777777" w:rsidR="00D54926" w:rsidRPr="00E07740" w:rsidRDefault="00D54926" w:rsidP="00BC3DCB">
      <w:pPr>
        <w:widowControl w:val="0"/>
        <w:tabs>
          <w:tab w:val="left" w:pos="1843"/>
        </w:tabs>
        <w:suppressAutoHyphens/>
        <w:spacing w:after="0" w:line="240" w:lineRule="auto"/>
        <w:ind w:right="43"/>
        <w:jc w:val="both"/>
        <w:rPr>
          <w:rFonts w:ascii="Cambria" w:hAnsi="Cambria" w:cs="Arial"/>
          <w:sz w:val="20"/>
          <w:szCs w:val="20"/>
        </w:rPr>
      </w:pPr>
      <w:r w:rsidRPr="00E07740">
        <w:rPr>
          <w:rFonts w:ascii="Cambria" w:hAnsi="Cambria" w:cs="Arial"/>
          <w:sz w:val="20"/>
          <w:szCs w:val="20"/>
        </w:rPr>
        <w:t>- controlar e avaliar o rendimento escolar;</w:t>
      </w:r>
    </w:p>
    <w:p w14:paraId="1FDA391B" w14:textId="77777777" w:rsidR="00D54926" w:rsidRPr="00E07740" w:rsidRDefault="00D54926" w:rsidP="00BC3DCB">
      <w:pPr>
        <w:widowControl w:val="0"/>
        <w:tabs>
          <w:tab w:val="left" w:pos="1843"/>
        </w:tabs>
        <w:suppressAutoHyphens/>
        <w:spacing w:after="0" w:line="240" w:lineRule="auto"/>
        <w:ind w:right="43"/>
        <w:jc w:val="both"/>
        <w:rPr>
          <w:rFonts w:ascii="Cambria" w:hAnsi="Cambria" w:cs="Arial"/>
          <w:sz w:val="20"/>
          <w:szCs w:val="20"/>
        </w:rPr>
      </w:pPr>
      <w:r w:rsidRPr="00E07740">
        <w:rPr>
          <w:rFonts w:ascii="Cambria" w:hAnsi="Cambria" w:cs="Arial"/>
          <w:sz w:val="20"/>
          <w:szCs w:val="20"/>
        </w:rPr>
        <w:t>- executar tarefa de recuperação de alunos;</w:t>
      </w:r>
    </w:p>
    <w:p w14:paraId="11CD76FC" w14:textId="77777777" w:rsidR="00D54926" w:rsidRPr="00E07740" w:rsidRDefault="00D54926" w:rsidP="00BC3DCB">
      <w:pPr>
        <w:widowControl w:val="0"/>
        <w:tabs>
          <w:tab w:val="left" w:pos="1843"/>
        </w:tabs>
        <w:suppressAutoHyphens/>
        <w:spacing w:after="0" w:line="240" w:lineRule="auto"/>
        <w:ind w:right="43"/>
        <w:jc w:val="both"/>
        <w:rPr>
          <w:rFonts w:ascii="Cambria" w:hAnsi="Cambria" w:cs="Arial"/>
          <w:sz w:val="20"/>
          <w:szCs w:val="20"/>
        </w:rPr>
      </w:pPr>
      <w:r w:rsidRPr="00E07740">
        <w:rPr>
          <w:rFonts w:ascii="Cambria" w:hAnsi="Cambria" w:cs="Arial"/>
          <w:sz w:val="20"/>
          <w:szCs w:val="20"/>
        </w:rPr>
        <w:t>- participar de reunião de trabalho;</w:t>
      </w:r>
    </w:p>
    <w:p w14:paraId="125A618A" w14:textId="77777777" w:rsidR="00D54926" w:rsidRPr="00E07740" w:rsidRDefault="00D54926" w:rsidP="00BC3DCB">
      <w:pPr>
        <w:widowControl w:val="0"/>
        <w:tabs>
          <w:tab w:val="left" w:pos="1843"/>
        </w:tabs>
        <w:suppressAutoHyphens/>
        <w:spacing w:after="0" w:line="240" w:lineRule="auto"/>
        <w:ind w:right="43"/>
        <w:jc w:val="both"/>
        <w:rPr>
          <w:rFonts w:ascii="Cambria" w:hAnsi="Cambria" w:cs="Arial"/>
          <w:sz w:val="20"/>
          <w:szCs w:val="20"/>
        </w:rPr>
      </w:pPr>
      <w:r w:rsidRPr="00E07740">
        <w:rPr>
          <w:rFonts w:ascii="Cambria" w:hAnsi="Cambria" w:cs="Arial"/>
          <w:sz w:val="20"/>
          <w:szCs w:val="20"/>
        </w:rPr>
        <w:t>- desenvolver pesquisa educacional;</w:t>
      </w:r>
    </w:p>
    <w:p w14:paraId="305CA341" w14:textId="77777777" w:rsidR="00D54926" w:rsidRPr="00E07740" w:rsidRDefault="00D54926" w:rsidP="00BC3DCB">
      <w:pPr>
        <w:widowControl w:val="0"/>
        <w:tabs>
          <w:tab w:val="left" w:pos="1843"/>
        </w:tabs>
        <w:suppressAutoHyphens/>
        <w:spacing w:after="0" w:line="240" w:lineRule="auto"/>
        <w:ind w:right="43"/>
        <w:jc w:val="both"/>
        <w:rPr>
          <w:rFonts w:ascii="Cambria" w:hAnsi="Cambria" w:cs="Arial"/>
          <w:sz w:val="20"/>
          <w:szCs w:val="20"/>
        </w:rPr>
      </w:pPr>
      <w:r w:rsidRPr="00E07740">
        <w:rPr>
          <w:rFonts w:ascii="Cambria" w:hAnsi="Cambria" w:cs="Arial"/>
          <w:sz w:val="20"/>
          <w:szCs w:val="20"/>
        </w:rPr>
        <w:t>- participar de ações administrativas e das interações educativas com a comunidade;</w:t>
      </w:r>
    </w:p>
    <w:p w14:paraId="6CEFD053" w14:textId="77777777" w:rsidR="00D54926" w:rsidRPr="00E07740" w:rsidRDefault="00D54926" w:rsidP="00BC3DCB">
      <w:pPr>
        <w:widowControl w:val="0"/>
        <w:tabs>
          <w:tab w:val="left" w:pos="0"/>
        </w:tabs>
        <w:suppressAutoHyphens/>
        <w:spacing w:after="0" w:line="240" w:lineRule="auto"/>
        <w:ind w:right="43"/>
        <w:jc w:val="both"/>
        <w:rPr>
          <w:rFonts w:ascii="Cambria" w:hAnsi="Cambria" w:cs="Arial"/>
          <w:sz w:val="20"/>
          <w:szCs w:val="20"/>
        </w:rPr>
      </w:pPr>
      <w:r w:rsidRPr="00E07740">
        <w:rPr>
          <w:rFonts w:ascii="Cambria" w:hAnsi="Cambria" w:cs="Arial"/>
          <w:sz w:val="20"/>
          <w:szCs w:val="20"/>
        </w:rPr>
        <w:t>- buscar formação continuada no sentido de enfocar a perspectiva da ação reflexiva e investigativa;</w:t>
      </w:r>
    </w:p>
    <w:p w14:paraId="4717E694" w14:textId="77777777" w:rsidR="00D54926" w:rsidRPr="00E07740" w:rsidRDefault="00D54926" w:rsidP="00BC3DCB">
      <w:pPr>
        <w:widowControl w:val="0"/>
        <w:tabs>
          <w:tab w:val="left" w:pos="1843"/>
        </w:tabs>
        <w:suppressAutoHyphens/>
        <w:spacing w:after="0" w:line="240" w:lineRule="auto"/>
        <w:ind w:right="43"/>
        <w:jc w:val="both"/>
        <w:rPr>
          <w:rFonts w:ascii="Cambria" w:hAnsi="Cambria" w:cs="Arial"/>
          <w:sz w:val="20"/>
          <w:szCs w:val="20"/>
        </w:rPr>
      </w:pPr>
      <w:r w:rsidRPr="00E07740">
        <w:rPr>
          <w:rFonts w:ascii="Cambria" w:hAnsi="Cambria" w:cs="Arial"/>
          <w:sz w:val="20"/>
          <w:szCs w:val="20"/>
        </w:rPr>
        <w:t>- cumprir e fazer cumprir as determinações da legislação vigente;</w:t>
      </w:r>
    </w:p>
    <w:p w14:paraId="7AF5A14A" w14:textId="77777777" w:rsidR="00D54926" w:rsidRPr="00E07740" w:rsidRDefault="00D54926" w:rsidP="00BC3DCB">
      <w:pPr>
        <w:widowControl w:val="0"/>
        <w:tabs>
          <w:tab w:val="left" w:pos="1843"/>
        </w:tabs>
        <w:suppressAutoHyphens/>
        <w:spacing w:after="0" w:line="240" w:lineRule="auto"/>
        <w:ind w:right="43"/>
        <w:jc w:val="both"/>
        <w:rPr>
          <w:rFonts w:ascii="Cambria" w:hAnsi="Cambria" w:cs="Arial"/>
          <w:sz w:val="20"/>
          <w:szCs w:val="20"/>
        </w:rPr>
      </w:pPr>
      <w:r w:rsidRPr="00E07740">
        <w:rPr>
          <w:rFonts w:ascii="Cambria" w:hAnsi="Cambria" w:cs="Arial"/>
          <w:sz w:val="20"/>
          <w:szCs w:val="20"/>
        </w:rPr>
        <w:t>- cumprir a hora-atividade no âmbito da unidade escolar;</w:t>
      </w:r>
    </w:p>
    <w:p w14:paraId="3C3998CE" w14:textId="77777777" w:rsidR="00D54926" w:rsidRPr="00E07740" w:rsidRDefault="00D54926" w:rsidP="00BC3DCB">
      <w:pPr>
        <w:widowControl w:val="0"/>
        <w:tabs>
          <w:tab w:val="left" w:pos="0"/>
        </w:tabs>
        <w:suppressAutoHyphens/>
        <w:spacing w:after="0" w:line="240" w:lineRule="auto"/>
        <w:ind w:right="43"/>
        <w:jc w:val="both"/>
        <w:rPr>
          <w:rFonts w:ascii="Cambria" w:hAnsi="Cambria" w:cs="Arial"/>
          <w:sz w:val="20"/>
          <w:szCs w:val="20"/>
        </w:rPr>
      </w:pPr>
      <w:r w:rsidRPr="00E07740">
        <w:rPr>
          <w:rFonts w:ascii="Cambria" w:hAnsi="Cambria" w:cs="Arial"/>
          <w:sz w:val="20"/>
          <w:szCs w:val="20"/>
        </w:rPr>
        <w:t>- manter a cota mínima de produção científica, que será estabelecida por meio de ato administrativo regulamentar;</w:t>
      </w:r>
    </w:p>
    <w:p w14:paraId="08A7F9AC" w14:textId="77777777" w:rsidR="00D54926" w:rsidRPr="00E07740" w:rsidRDefault="00D54926" w:rsidP="00BC3DCB">
      <w:pPr>
        <w:widowControl w:val="0"/>
        <w:tabs>
          <w:tab w:val="left" w:pos="0"/>
        </w:tabs>
        <w:suppressAutoHyphens/>
        <w:spacing w:after="0" w:line="240" w:lineRule="auto"/>
        <w:ind w:right="43"/>
        <w:jc w:val="both"/>
        <w:rPr>
          <w:rFonts w:ascii="Cambria" w:hAnsi="Cambria" w:cs="Arial"/>
          <w:b/>
          <w:sz w:val="20"/>
          <w:szCs w:val="20"/>
        </w:rPr>
      </w:pPr>
      <w:r w:rsidRPr="00E07740">
        <w:rPr>
          <w:rFonts w:ascii="Cambria" w:hAnsi="Cambria" w:cs="Arial"/>
          <w:sz w:val="20"/>
          <w:szCs w:val="20"/>
        </w:rPr>
        <w:t>- Dos serviços de manutenção, guarda e controle dos materiais e equipamentos para a prática de esportes nas unidades escolares.</w:t>
      </w:r>
    </w:p>
    <w:p w14:paraId="2F21DF00" w14:textId="77777777" w:rsidR="00D54926" w:rsidRPr="00E07740" w:rsidRDefault="00D54926" w:rsidP="00BC3DCB">
      <w:pPr>
        <w:pStyle w:val="Corpodetexto"/>
        <w:keepLines/>
        <w:widowControl w:val="0"/>
        <w:ind w:left="284" w:right="283"/>
        <w:jc w:val="center"/>
        <w:rPr>
          <w:rFonts w:ascii="Cambria" w:hAnsi="Cambria" w:cs="Arial"/>
          <w:b/>
          <w:sz w:val="20"/>
        </w:rPr>
      </w:pPr>
    </w:p>
    <w:p w14:paraId="4174E096" w14:textId="77777777" w:rsidR="00D54926" w:rsidRPr="00E07740" w:rsidRDefault="00D54926" w:rsidP="00BC3DCB">
      <w:pPr>
        <w:pStyle w:val="Corpodetexto"/>
        <w:widowControl w:val="0"/>
        <w:tabs>
          <w:tab w:val="left" w:pos="0"/>
        </w:tabs>
        <w:ind w:right="43"/>
        <w:jc w:val="center"/>
        <w:rPr>
          <w:rFonts w:ascii="Cambria" w:hAnsi="Cambria" w:cs="Arial"/>
          <w:b/>
          <w:sz w:val="20"/>
          <w:shd w:val="clear" w:color="auto" w:fill="C0C0C0"/>
        </w:rPr>
      </w:pPr>
      <w:r w:rsidRPr="00E07740">
        <w:rPr>
          <w:rFonts w:ascii="Cambria" w:hAnsi="Cambria" w:cs="Arial"/>
          <w:b/>
          <w:sz w:val="20"/>
          <w:shd w:val="clear" w:color="auto" w:fill="C0C0C0"/>
        </w:rPr>
        <w:t>Técnico Administrativo Educacional</w:t>
      </w:r>
    </w:p>
    <w:p w14:paraId="3BD8AF50" w14:textId="77777777" w:rsidR="00D54926" w:rsidRPr="00E07740" w:rsidRDefault="00D54926" w:rsidP="00BC3DCB">
      <w:pPr>
        <w:pStyle w:val="Corpodetexto"/>
        <w:widowControl w:val="0"/>
        <w:tabs>
          <w:tab w:val="left" w:pos="0"/>
        </w:tabs>
        <w:ind w:right="43"/>
        <w:jc w:val="center"/>
        <w:rPr>
          <w:rFonts w:ascii="Cambria" w:hAnsi="Cambria" w:cs="Arial"/>
          <w:sz w:val="20"/>
        </w:rPr>
      </w:pPr>
    </w:p>
    <w:p w14:paraId="02CA5B38" w14:textId="77777777" w:rsidR="00D54926" w:rsidRPr="00E07740" w:rsidRDefault="00D54926" w:rsidP="00BC3DCB">
      <w:pPr>
        <w:pStyle w:val="Corpodetexto"/>
        <w:widowControl w:val="0"/>
        <w:tabs>
          <w:tab w:val="left" w:pos="0"/>
        </w:tabs>
        <w:ind w:right="43"/>
        <w:rPr>
          <w:rFonts w:ascii="Cambria" w:hAnsi="Cambria" w:cs="Arial"/>
          <w:sz w:val="20"/>
        </w:rPr>
      </w:pPr>
      <w:r w:rsidRPr="00E07740">
        <w:rPr>
          <w:rFonts w:ascii="Cambria" w:hAnsi="Cambria" w:cs="Arial"/>
          <w:b/>
          <w:sz w:val="20"/>
        </w:rPr>
        <w:t>- Administração Escolar,</w:t>
      </w:r>
      <w:r w:rsidRPr="00E07740">
        <w:rPr>
          <w:rFonts w:ascii="Cambria" w:hAnsi="Cambria" w:cs="Arial"/>
          <w:sz w:val="20"/>
        </w:rPr>
        <w:t xml:space="preserve"> cujas principais atividades são: escrituração, arquivo, protocolo, estatística, atas, transferências escolares, boletins, relatórios relativos ao funcionamento das secretarias escolares; assistência e/ou administração dos serviços de almoxarifado, dos serviços de planejamento e orçamentários, dos serviços financeiros; dos serviços de manutenção e controle da infraestrutura e outros;</w:t>
      </w:r>
    </w:p>
    <w:p w14:paraId="281A2DF1" w14:textId="77777777" w:rsidR="00D54926" w:rsidRPr="00E07740" w:rsidRDefault="00D54926" w:rsidP="00BC3DCB">
      <w:pPr>
        <w:widowControl w:val="0"/>
        <w:tabs>
          <w:tab w:val="left" w:pos="7980"/>
        </w:tabs>
        <w:spacing w:after="0" w:line="240" w:lineRule="auto"/>
        <w:ind w:left="793" w:firstLine="304"/>
        <w:jc w:val="both"/>
        <w:rPr>
          <w:rFonts w:ascii="Cambria" w:hAnsi="Cambria" w:cs="Arial"/>
          <w:sz w:val="20"/>
          <w:szCs w:val="20"/>
        </w:rPr>
      </w:pPr>
      <w:r w:rsidRPr="00E07740">
        <w:rPr>
          <w:rFonts w:ascii="Cambria" w:hAnsi="Cambria" w:cs="Arial"/>
          <w:sz w:val="20"/>
          <w:szCs w:val="20"/>
        </w:rPr>
        <w:tab/>
      </w:r>
    </w:p>
    <w:p w14:paraId="0F612BAE" w14:textId="77777777" w:rsidR="00D54926" w:rsidRPr="00E07740" w:rsidRDefault="00D54926" w:rsidP="00BC3DCB">
      <w:pPr>
        <w:pStyle w:val="Corpodetexto"/>
        <w:widowControl w:val="0"/>
        <w:tabs>
          <w:tab w:val="left" w:pos="1527"/>
        </w:tabs>
        <w:ind w:left="1080" w:right="43"/>
        <w:jc w:val="center"/>
        <w:rPr>
          <w:rFonts w:ascii="Cambria" w:hAnsi="Cambria" w:cs="Arial"/>
          <w:b/>
          <w:sz w:val="20"/>
          <w:shd w:val="clear" w:color="auto" w:fill="C0C0C0"/>
        </w:rPr>
      </w:pPr>
      <w:r w:rsidRPr="00E07740">
        <w:rPr>
          <w:rFonts w:ascii="Cambria" w:hAnsi="Cambria" w:cs="Arial"/>
          <w:b/>
          <w:sz w:val="20"/>
          <w:shd w:val="clear" w:color="auto" w:fill="C0C0C0"/>
        </w:rPr>
        <w:t>Apoio Administrativo Educacional- Infraestrutura, Nutrição e Auxiliar de Professor Educação Infantil</w:t>
      </w:r>
    </w:p>
    <w:p w14:paraId="1DD57460" w14:textId="77777777" w:rsidR="00D54926" w:rsidRPr="00E07740" w:rsidRDefault="00D54926" w:rsidP="00BC3DCB">
      <w:pPr>
        <w:pStyle w:val="Corpodetexto"/>
        <w:widowControl w:val="0"/>
        <w:tabs>
          <w:tab w:val="left" w:pos="1527"/>
        </w:tabs>
        <w:ind w:left="1080" w:right="43"/>
        <w:jc w:val="center"/>
        <w:rPr>
          <w:rFonts w:ascii="Cambria" w:hAnsi="Cambria" w:cs="Arial"/>
          <w:b/>
          <w:sz w:val="20"/>
          <w:shd w:val="clear" w:color="auto" w:fill="C0C0C0"/>
        </w:rPr>
      </w:pPr>
    </w:p>
    <w:p w14:paraId="20DE4944" w14:textId="77777777" w:rsidR="00D54926" w:rsidRPr="00E07740" w:rsidRDefault="00D54926" w:rsidP="00BC3DCB">
      <w:pPr>
        <w:pStyle w:val="Corpodetexto"/>
        <w:widowControl w:val="0"/>
        <w:tabs>
          <w:tab w:val="left" w:pos="0"/>
        </w:tabs>
        <w:suppressAutoHyphens/>
        <w:ind w:right="43"/>
        <w:rPr>
          <w:rFonts w:ascii="Cambria" w:hAnsi="Cambria" w:cs="Arial"/>
          <w:b/>
          <w:sz w:val="20"/>
        </w:rPr>
      </w:pPr>
      <w:r w:rsidRPr="00E07740">
        <w:rPr>
          <w:rFonts w:ascii="Cambria" w:hAnsi="Cambria" w:cs="Arial"/>
          <w:b/>
          <w:sz w:val="20"/>
        </w:rPr>
        <w:t>- Nutrição Escolar</w:t>
      </w:r>
      <w:r w:rsidRPr="00E07740">
        <w:rPr>
          <w:rFonts w:ascii="Cambria" w:hAnsi="Cambria" w:cs="Arial"/>
          <w:sz w:val="20"/>
        </w:rPr>
        <w:t>, cujas principais atividades são: preparar os alimentos que compõem a merenda, manter a limpeza e a organização do local, dos materiais e dos equipamentos necessários ao refeitório e a cozinha, manter a higiene, a organização e o controle dos insumos utilizados na preparação da merenda e das demais refeições;</w:t>
      </w:r>
    </w:p>
    <w:p w14:paraId="0AAD66A3" w14:textId="77777777" w:rsidR="00D54926" w:rsidRPr="00E07740" w:rsidRDefault="00D54926" w:rsidP="00BC3DCB">
      <w:pPr>
        <w:pStyle w:val="Corpodetexto"/>
        <w:widowControl w:val="0"/>
        <w:tabs>
          <w:tab w:val="left" w:pos="0"/>
        </w:tabs>
        <w:suppressAutoHyphens/>
        <w:ind w:right="43"/>
        <w:rPr>
          <w:rFonts w:ascii="Cambria" w:hAnsi="Cambria" w:cs="Arial"/>
          <w:b/>
          <w:sz w:val="20"/>
        </w:rPr>
      </w:pPr>
      <w:r w:rsidRPr="00E07740">
        <w:rPr>
          <w:rFonts w:ascii="Cambria" w:hAnsi="Cambria" w:cs="Arial"/>
          <w:b/>
          <w:sz w:val="20"/>
        </w:rPr>
        <w:t>- Manutenção de Infraestrutura</w:t>
      </w:r>
      <w:r w:rsidRPr="00E07740">
        <w:rPr>
          <w:rFonts w:ascii="Cambria" w:hAnsi="Cambria" w:cs="Arial"/>
          <w:sz w:val="20"/>
        </w:rPr>
        <w:t>, cujas principais atividades são: limpeza e higienização das unidades escolares, execução de pequenos reparos elétricos, hidráulicos, sanitários e de alvenaria, execução da limpeza das áreas externas incluindo serviços de jardinagem.</w:t>
      </w:r>
    </w:p>
    <w:p w14:paraId="39471FC8" w14:textId="77777777" w:rsidR="00D54926" w:rsidRPr="00E07740" w:rsidRDefault="00D54926" w:rsidP="00BC3DCB">
      <w:pPr>
        <w:keepLines/>
        <w:widowControl w:val="0"/>
        <w:spacing w:after="0" w:line="240" w:lineRule="auto"/>
        <w:ind w:right="43"/>
        <w:jc w:val="both"/>
        <w:rPr>
          <w:rFonts w:ascii="Cambria" w:hAnsi="Cambria" w:cs="Arial"/>
          <w:sz w:val="20"/>
          <w:szCs w:val="20"/>
        </w:rPr>
      </w:pPr>
      <w:bookmarkStart w:id="0" w:name="_Hlk116547762"/>
      <w:r w:rsidRPr="00E07740">
        <w:rPr>
          <w:rFonts w:ascii="Cambria" w:hAnsi="Cambria" w:cs="Arial"/>
          <w:b/>
          <w:sz w:val="20"/>
          <w:szCs w:val="20"/>
        </w:rPr>
        <w:t xml:space="preserve">- Auxiliar o professor regente nas atividades relacionadas ao educar/cuidar, atuar junto às crianças nas diversas fases da educação de </w:t>
      </w:r>
      <w:smartTag w:uri="urn:schemas-microsoft-com:office:smarttags" w:element="metricconverter">
        <w:smartTagPr>
          <w:attr w:name="ProductID" w:val="205 a"/>
        </w:smartTagPr>
        <w:r w:rsidRPr="00E07740">
          <w:rPr>
            <w:rFonts w:ascii="Cambria" w:hAnsi="Cambria" w:cs="Arial"/>
            <w:b/>
            <w:sz w:val="20"/>
            <w:szCs w:val="20"/>
          </w:rPr>
          <w:t>0 a</w:t>
        </w:r>
      </w:smartTag>
      <w:r w:rsidRPr="00E07740">
        <w:rPr>
          <w:rFonts w:ascii="Cambria" w:hAnsi="Cambria" w:cs="Arial"/>
          <w:b/>
          <w:sz w:val="20"/>
          <w:szCs w:val="20"/>
        </w:rPr>
        <w:t xml:space="preserve"> 3 anos - </w:t>
      </w:r>
      <w:r w:rsidRPr="00E07740">
        <w:rPr>
          <w:rFonts w:ascii="Cambria" w:hAnsi="Cambria" w:cs="Arial"/>
          <w:sz w:val="20"/>
          <w:szCs w:val="20"/>
        </w:rPr>
        <w:t>auxiliando o professor no processo ensino aprendizagem; auxiliar as crianças na execução de atividades pedagógicas e recreativas diárias; cuidar da higiene, alimentação, repouso e bem estar das crianças; auxiliar o professor na construção de atitudes e valores significativos para o processo educativo das crianças; auxiliar o professor no processo de observação e registro das aprendizagens e desenvolvimento das crianças; auxiliar o professor na organização e manutenção do material didático; responsabilizar-se pela recepção e entrega das crianças junto às famílias, mantendo um diálogo constante entre família e creche; acompanhar as crianças, junto às professoras e demais funcionários em aulas – passeio programados pela creche; participar de capacitação.</w:t>
      </w:r>
    </w:p>
    <w:p w14:paraId="789B07B5" w14:textId="77777777" w:rsidR="00D54926" w:rsidRPr="00E07740" w:rsidRDefault="00D54926" w:rsidP="00BC3DCB">
      <w:pPr>
        <w:spacing w:after="0" w:line="100" w:lineRule="atLeast"/>
        <w:rPr>
          <w:rFonts w:ascii="Cambria" w:hAnsi="Cambria" w:cs="Arial"/>
          <w:sz w:val="20"/>
          <w:szCs w:val="20"/>
        </w:rPr>
      </w:pPr>
    </w:p>
    <w:bookmarkEnd w:id="0"/>
    <w:p w14:paraId="6E83929A" w14:textId="77777777" w:rsidR="00D54926" w:rsidRPr="00E07740" w:rsidRDefault="00D54926" w:rsidP="00BC3DCB">
      <w:pPr>
        <w:spacing w:after="0" w:line="240" w:lineRule="auto"/>
        <w:jc w:val="center"/>
        <w:rPr>
          <w:rFonts w:ascii="Cambria" w:hAnsi="Cambria" w:cs="Arial"/>
          <w:b/>
          <w:bCs/>
          <w:color w:val="00000A"/>
          <w:sz w:val="20"/>
          <w:szCs w:val="20"/>
        </w:rPr>
      </w:pPr>
    </w:p>
    <w:p w14:paraId="489C14DB" w14:textId="77777777" w:rsidR="00D54926" w:rsidRPr="00E07740" w:rsidRDefault="00D54926" w:rsidP="00BC3DCB">
      <w:pPr>
        <w:spacing w:after="0" w:line="240" w:lineRule="auto"/>
        <w:jc w:val="center"/>
        <w:rPr>
          <w:rFonts w:ascii="Cambria" w:hAnsi="Cambria" w:cs="Arial"/>
          <w:b/>
          <w:bCs/>
          <w:color w:val="00000A"/>
          <w:sz w:val="20"/>
          <w:szCs w:val="20"/>
        </w:rPr>
      </w:pPr>
    </w:p>
    <w:p w14:paraId="26D8F997" w14:textId="77777777" w:rsidR="00D54926" w:rsidRPr="00E07740" w:rsidRDefault="00D54926" w:rsidP="00BC3DCB">
      <w:pPr>
        <w:spacing w:after="0" w:line="240" w:lineRule="auto"/>
        <w:jc w:val="center"/>
        <w:rPr>
          <w:rFonts w:ascii="Cambria" w:hAnsi="Cambria" w:cs="Arial"/>
          <w:b/>
          <w:bCs/>
          <w:color w:val="00000A"/>
          <w:sz w:val="20"/>
          <w:szCs w:val="20"/>
        </w:rPr>
      </w:pPr>
    </w:p>
    <w:p w14:paraId="6CEBDC23" w14:textId="77777777" w:rsidR="00D54926" w:rsidRDefault="00D54926" w:rsidP="00BC3DCB">
      <w:pPr>
        <w:spacing w:after="0" w:line="240" w:lineRule="auto"/>
        <w:jc w:val="center"/>
        <w:rPr>
          <w:rFonts w:ascii="Cambria" w:hAnsi="Cambria" w:cs="Arial"/>
          <w:b/>
          <w:bCs/>
          <w:color w:val="00000A"/>
          <w:sz w:val="20"/>
          <w:szCs w:val="20"/>
        </w:rPr>
      </w:pPr>
    </w:p>
    <w:p w14:paraId="2F691317" w14:textId="77777777" w:rsidR="00D54926" w:rsidRDefault="00D54926" w:rsidP="00BC3DCB">
      <w:pPr>
        <w:spacing w:after="0" w:line="240" w:lineRule="auto"/>
        <w:jc w:val="center"/>
        <w:rPr>
          <w:rFonts w:ascii="Cambria" w:hAnsi="Cambria" w:cs="Arial"/>
          <w:b/>
          <w:bCs/>
          <w:color w:val="00000A"/>
          <w:sz w:val="20"/>
          <w:szCs w:val="20"/>
        </w:rPr>
      </w:pPr>
    </w:p>
    <w:p w14:paraId="6D0E343E" w14:textId="77777777" w:rsidR="00D54926" w:rsidRDefault="00D54926" w:rsidP="00BC3DCB">
      <w:pPr>
        <w:spacing w:after="0" w:line="240" w:lineRule="auto"/>
        <w:jc w:val="center"/>
        <w:rPr>
          <w:rFonts w:ascii="Cambria" w:hAnsi="Cambria" w:cs="Arial"/>
          <w:b/>
          <w:bCs/>
          <w:color w:val="00000A"/>
          <w:sz w:val="20"/>
          <w:szCs w:val="20"/>
        </w:rPr>
      </w:pPr>
    </w:p>
    <w:p w14:paraId="54F71506" w14:textId="77777777" w:rsidR="00D54926" w:rsidRPr="00E07740" w:rsidRDefault="00D54926" w:rsidP="00BC3DCB">
      <w:pPr>
        <w:spacing w:after="0" w:line="240" w:lineRule="auto"/>
        <w:jc w:val="center"/>
        <w:rPr>
          <w:rFonts w:ascii="Cambria" w:hAnsi="Cambria" w:cs="Arial"/>
          <w:b/>
          <w:bCs/>
          <w:color w:val="00000A"/>
          <w:sz w:val="20"/>
          <w:szCs w:val="20"/>
        </w:rPr>
      </w:pPr>
    </w:p>
    <w:p w14:paraId="25EE739A" w14:textId="77777777" w:rsidR="00D54926" w:rsidRPr="00E07740" w:rsidRDefault="00D54926" w:rsidP="00BC3DCB">
      <w:pPr>
        <w:spacing w:after="0" w:line="240" w:lineRule="auto"/>
        <w:jc w:val="center"/>
        <w:rPr>
          <w:rFonts w:ascii="Cambria" w:hAnsi="Cambria" w:cs="Arial"/>
          <w:b/>
          <w:bCs/>
          <w:color w:val="00000A"/>
          <w:sz w:val="20"/>
          <w:szCs w:val="20"/>
        </w:rPr>
      </w:pPr>
    </w:p>
    <w:p w14:paraId="47D5AE6A" w14:textId="77777777" w:rsidR="00D54926" w:rsidRPr="00E07740" w:rsidRDefault="00D54926" w:rsidP="00BC3DCB">
      <w:pPr>
        <w:spacing w:after="0" w:line="240" w:lineRule="auto"/>
        <w:jc w:val="center"/>
        <w:rPr>
          <w:rFonts w:ascii="Cambria" w:hAnsi="Cambria" w:cs="Arial"/>
          <w:b/>
          <w:bCs/>
          <w:color w:val="00000A"/>
          <w:sz w:val="20"/>
          <w:szCs w:val="20"/>
        </w:rPr>
      </w:pPr>
      <w:bookmarkStart w:id="1" w:name="_Hlk116546971"/>
      <w:bookmarkEnd w:id="1"/>
      <w:r w:rsidRPr="00E07740">
        <w:rPr>
          <w:rFonts w:ascii="Cambria" w:hAnsi="Cambria" w:cs="Arial"/>
          <w:b/>
          <w:bCs/>
          <w:color w:val="00000A"/>
          <w:sz w:val="20"/>
          <w:szCs w:val="20"/>
        </w:rPr>
        <w:t xml:space="preserve">ANEXO III </w:t>
      </w:r>
    </w:p>
    <w:p w14:paraId="6B90FFAF" w14:textId="77777777" w:rsidR="00D54926" w:rsidRPr="00E07740" w:rsidRDefault="00D54926" w:rsidP="00BC3DCB">
      <w:pPr>
        <w:spacing w:after="0" w:line="240" w:lineRule="auto"/>
        <w:jc w:val="center"/>
        <w:rPr>
          <w:rFonts w:ascii="Cambria" w:hAnsi="Cambria" w:cs="Arial"/>
          <w:b/>
          <w:bCs/>
          <w:color w:val="00000A"/>
          <w:sz w:val="20"/>
          <w:szCs w:val="20"/>
        </w:rPr>
      </w:pPr>
    </w:p>
    <w:p w14:paraId="34ADBAFC" w14:textId="77777777" w:rsidR="00D54926" w:rsidRPr="00E07740" w:rsidRDefault="00D54926" w:rsidP="00EE06EF">
      <w:pPr>
        <w:spacing w:after="0" w:line="240" w:lineRule="auto"/>
        <w:jc w:val="center"/>
        <w:rPr>
          <w:rFonts w:ascii="Cambria" w:hAnsi="Cambria" w:cs="Arial"/>
          <w:b/>
          <w:bCs/>
          <w:color w:val="00000A"/>
          <w:sz w:val="20"/>
          <w:szCs w:val="20"/>
        </w:rPr>
      </w:pPr>
      <w:r w:rsidRPr="00E07740">
        <w:rPr>
          <w:rFonts w:ascii="Cambria" w:hAnsi="Cambria" w:cs="Arial"/>
          <w:b/>
          <w:bCs/>
          <w:color w:val="00000A"/>
          <w:sz w:val="20"/>
          <w:szCs w:val="20"/>
        </w:rPr>
        <w:t xml:space="preserve">CONTEÚDO PROGRAMÁTICO </w:t>
      </w:r>
    </w:p>
    <w:p w14:paraId="07EB2A4B" w14:textId="77777777" w:rsidR="00D54926" w:rsidRPr="00E07740" w:rsidRDefault="00D54926" w:rsidP="00EE06EF">
      <w:pPr>
        <w:spacing w:after="0" w:line="240" w:lineRule="auto"/>
        <w:rPr>
          <w:rFonts w:ascii="Cambria" w:hAnsi="Cambria" w:cs="Arial"/>
          <w:b/>
          <w:bCs/>
          <w:color w:val="00000A"/>
          <w:sz w:val="20"/>
          <w:szCs w:val="20"/>
        </w:rPr>
      </w:pPr>
    </w:p>
    <w:p w14:paraId="63C2436E" w14:textId="77777777" w:rsidR="00D54926" w:rsidRPr="00E07740" w:rsidRDefault="00D54926" w:rsidP="00EE06EF">
      <w:pPr>
        <w:spacing w:after="0" w:line="240" w:lineRule="auto"/>
        <w:jc w:val="center"/>
        <w:rPr>
          <w:rFonts w:ascii="Cambria" w:hAnsi="Cambria" w:cs="Arial"/>
          <w:b/>
          <w:bCs/>
          <w:color w:val="00000A"/>
          <w:sz w:val="20"/>
          <w:szCs w:val="20"/>
        </w:rPr>
      </w:pPr>
      <w:r w:rsidRPr="00E07740">
        <w:rPr>
          <w:rFonts w:ascii="Cambria" w:hAnsi="Cambria" w:cs="Arial"/>
          <w:b/>
          <w:bCs/>
          <w:color w:val="00000A"/>
          <w:sz w:val="20"/>
          <w:szCs w:val="20"/>
        </w:rPr>
        <w:t>NIVEL SUPERIOR</w:t>
      </w:r>
    </w:p>
    <w:p w14:paraId="2EA1B80A" w14:textId="77777777" w:rsidR="00D54926" w:rsidRPr="00E07740" w:rsidRDefault="00D54926" w:rsidP="00EE06EF">
      <w:pPr>
        <w:spacing w:after="0" w:line="240" w:lineRule="auto"/>
        <w:jc w:val="center"/>
        <w:rPr>
          <w:rFonts w:ascii="Cambria" w:hAnsi="Cambria" w:cs="Arial"/>
          <w:b/>
          <w:bCs/>
          <w:color w:val="00000A"/>
          <w:sz w:val="20"/>
          <w:szCs w:val="20"/>
        </w:rPr>
      </w:pPr>
      <w:r w:rsidRPr="00E07740">
        <w:rPr>
          <w:rFonts w:ascii="Cambria" w:hAnsi="Cambria" w:cs="Arial"/>
          <w:b/>
          <w:bCs/>
          <w:color w:val="00000A"/>
          <w:sz w:val="20"/>
          <w:szCs w:val="20"/>
        </w:rPr>
        <w:t>PROFESSOR</w:t>
      </w:r>
    </w:p>
    <w:p w14:paraId="0D1E32C0" w14:textId="77777777" w:rsidR="00D54926" w:rsidRPr="00E07740" w:rsidRDefault="00D54926" w:rsidP="00EE06EF">
      <w:pPr>
        <w:spacing w:after="0" w:line="240" w:lineRule="auto"/>
        <w:rPr>
          <w:rFonts w:ascii="Cambria" w:hAnsi="Cambria" w:cs="Arial"/>
          <w:b/>
          <w:bCs/>
          <w:color w:val="00000A"/>
          <w:sz w:val="20"/>
          <w:szCs w:val="20"/>
        </w:rPr>
      </w:pPr>
    </w:p>
    <w:p w14:paraId="5A8D9E6E" w14:textId="77777777" w:rsidR="00D54926" w:rsidRPr="00E07740" w:rsidRDefault="00D54926" w:rsidP="00EE06EF">
      <w:pPr>
        <w:spacing w:after="0" w:line="240" w:lineRule="auto"/>
        <w:jc w:val="both"/>
        <w:rPr>
          <w:rFonts w:ascii="Cambria" w:hAnsi="Cambria" w:cs="Arial"/>
          <w:sz w:val="20"/>
          <w:szCs w:val="20"/>
        </w:rPr>
      </w:pPr>
      <w:r w:rsidRPr="00E07740">
        <w:rPr>
          <w:rFonts w:ascii="Cambria" w:hAnsi="Cambria" w:cs="Arial"/>
          <w:b/>
          <w:sz w:val="20"/>
          <w:szCs w:val="20"/>
        </w:rPr>
        <w:t>CONHECIMENTOS BÁSICOS:</w:t>
      </w:r>
      <w:r w:rsidRPr="00E07740">
        <w:rPr>
          <w:rFonts w:ascii="Cambria" w:hAnsi="Cambria" w:cs="Arial"/>
          <w:sz w:val="20"/>
          <w:szCs w:val="20"/>
        </w:rPr>
        <w:t xml:space="preserve"> Língua Portuguesa: 1.Compreensão e intelecção de textos; 2. Tipologia textual; 3. Figuras de linguagem; 4. Ortografia; 5. Acentuação gráfica; 6. Emprego do sinal indicativo de crase; 7. Formação, classe e emprego de palavras; 8. Sintaxe da oração e do período; 9. Pontuação; 10. Concordância nominal e verbal; 11. Colocação pronominal; 12. Regência nominal e verbal; 13. Equivalência e transformação de estruturas; 14. Relações de sinonímia e antonímia. 15. Interpretação de texto: informações literais e inferências possíveis; ponto de vista do autor; significação contextual de palavras e expressões. Raciocínio Lógico e Matemático: 1.Resolução de problemas envolvendo frações, conjuntos, porcentagens, sequências (com números, com figuras, de palavras). 2. Raciocínio lógico-matemático: proposições, conectivos, equivalência e implicação lógica, argumentos válidos. Noções Básicas de Informática: 1. Conceito de Internet. 2. Ferramentas e aplicativos de navegação, de correio eletrônico, de grupo de discussão, de busca e pesquisa. 3. Procedimentos, aplicativos, dispositivos para armazenamento de dados e para realização de cópia de segurança (backup). 4. Principais aplicativos para edição de textos, planilhas eletrônicas, geração de material escrito, audiovisual e outros. </w:t>
      </w:r>
      <w:r w:rsidRPr="00E07740">
        <w:rPr>
          <w:rFonts w:ascii="Cambria" w:hAnsi="Cambria" w:cs="Arial"/>
          <w:b/>
          <w:sz w:val="20"/>
          <w:szCs w:val="20"/>
        </w:rPr>
        <w:t>CONHECIMENTOS ESPECÍFICOS</w:t>
      </w:r>
      <w:r w:rsidRPr="00E07740">
        <w:rPr>
          <w:rFonts w:ascii="Cambria" w:hAnsi="Cambria" w:cs="Arial"/>
          <w:sz w:val="20"/>
          <w:szCs w:val="20"/>
        </w:rPr>
        <w:t xml:space="preserve">:  Legislação Básica: 1.Da Educação na CF/88 (Capítulo III - Art. </w:t>
      </w:r>
      <w:smartTag w:uri="urn:schemas-microsoft-com:office:smarttags" w:element="metricconverter">
        <w:smartTagPr>
          <w:attr w:name="ProductID" w:val="205 a"/>
        </w:smartTagPr>
        <w:r w:rsidRPr="00E07740">
          <w:rPr>
            <w:rFonts w:ascii="Cambria" w:hAnsi="Cambria" w:cs="Arial"/>
            <w:sz w:val="20"/>
            <w:szCs w:val="20"/>
          </w:rPr>
          <w:t>205 a</w:t>
        </w:r>
      </w:smartTag>
      <w:r w:rsidRPr="00E07740">
        <w:rPr>
          <w:rFonts w:ascii="Cambria" w:hAnsi="Cambria" w:cs="Arial"/>
          <w:sz w:val="20"/>
          <w:szCs w:val="20"/>
        </w:rPr>
        <w:t xml:space="preserve"> 214); 1.1 Estatuto da Criança e do Adolescente - Lei nº 8.069 de 1990. 1.2 LDBEN - Lei nº 9.394 de 1996. 3. Base Nacional Comum Curricular-Diretrizes Curriculares Nacionais da Educação Básica. 3. Plano Nacional de Educação. 4. Diretrizes Curriculares Nacionais para o Ensino Fundamental de 9 (nove) anos. 5 Política Nacional de Educação Especial na Perspectiva da Educação Inclusiva. 6 Plano de Metas Compromisso Todos pela Educação. 7. Diretrizes Nacionais para a Educação Especial na Educação Básica. </w:t>
      </w:r>
      <w:smartTag w:uri="urn:schemas-microsoft-com:office:smarttags" w:element="metricconverter">
        <w:smartTagPr>
          <w:attr w:name="ProductID" w:val="205 a"/>
        </w:smartTagPr>
        <w:r w:rsidRPr="00E07740">
          <w:rPr>
            <w:rFonts w:ascii="Cambria" w:hAnsi="Cambria" w:cs="Arial"/>
            <w:sz w:val="20"/>
            <w:szCs w:val="20"/>
          </w:rPr>
          <w:t>8. L</w:t>
        </w:r>
      </w:smartTag>
      <w:r w:rsidRPr="00E07740">
        <w:rPr>
          <w:rFonts w:ascii="Cambria" w:hAnsi="Cambria" w:cs="Arial"/>
          <w:sz w:val="20"/>
          <w:szCs w:val="20"/>
        </w:rPr>
        <w:t xml:space="preserve">.C. Municipal 68/2009 (plano de cargo e carreira) e suas alterações. 9.Diretrizes Curriculares Nacionais para o Ensino Fundamental 10. Lei Complementar n.º 112/2002 (Código de ética-MT). 11. Lei Complementar n.º 28/07 (Estatuto do Servidor Público Municipal) e suas alterações. 12.  Plano Municipal de Educação Lei nº2.513/2015. </w:t>
      </w:r>
    </w:p>
    <w:p w14:paraId="0603C206" w14:textId="77777777" w:rsidR="00D54926" w:rsidRDefault="00D54926" w:rsidP="00EE06EF">
      <w:pPr>
        <w:spacing w:after="0" w:line="240" w:lineRule="auto"/>
        <w:jc w:val="center"/>
        <w:rPr>
          <w:rFonts w:ascii="Cambria" w:hAnsi="Cambria" w:cs="Arial"/>
          <w:b/>
          <w:color w:val="00000A"/>
          <w:sz w:val="20"/>
          <w:szCs w:val="20"/>
          <w:u w:val="single"/>
        </w:rPr>
      </w:pPr>
    </w:p>
    <w:p w14:paraId="59370E69" w14:textId="77777777" w:rsidR="00D54926" w:rsidRPr="00E07740" w:rsidRDefault="00D54926" w:rsidP="00EE06EF">
      <w:pPr>
        <w:spacing w:after="0" w:line="240" w:lineRule="auto"/>
        <w:jc w:val="center"/>
        <w:rPr>
          <w:rFonts w:ascii="Cambria" w:hAnsi="Cambria" w:cs="Arial"/>
          <w:b/>
          <w:color w:val="00000A"/>
          <w:sz w:val="20"/>
          <w:szCs w:val="20"/>
          <w:u w:val="single"/>
        </w:rPr>
      </w:pPr>
      <w:r w:rsidRPr="00E07740">
        <w:rPr>
          <w:rFonts w:ascii="Cambria" w:hAnsi="Cambria" w:cs="Arial"/>
          <w:b/>
          <w:color w:val="00000A"/>
          <w:sz w:val="20"/>
          <w:szCs w:val="20"/>
          <w:u w:val="single"/>
        </w:rPr>
        <w:t>NÍVEL MÉDIO</w:t>
      </w:r>
    </w:p>
    <w:p w14:paraId="3030AEC2" w14:textId="77777777" w:rsidR="00D54926" w:rsidRPr="00E07740" w:rsidRDefault="00D54926" w:rsidP="00EE06EF">
      <w:pPr>
        <w:spacing w:after="0" w:line="240" w:lineRule="auto"/>
        <w:jc w:val="center"/>
        <w:rPr>
          <w:rFonts w:ascii="Cambria" w:hAnsi="Cambria" w:cs="Arial"/>
          <w:sz w:val="20"/>
          <w:szCs w:val="20"/>
        </w:rPr>
      </w:pPr>
      <w:r w:rsidRPr="00E07740">
        <w:rPr>
          <w:rFonts w:ascii="Cambria" w:hAnsi="Cambria" w:cs="Arial"/>
          <w:b/>
          <w:bCs/>
          <w:color w:val="00000A"/>
          <w:sz w:val="20"/>
          <w:szCs w:val="20"/>
        </w:rPr>
        <w:t>TÉCNICO ADMINISTRATIVO EDUCACIONAL</w:t>
      </w:r>
    </w:p>
    <w:p w14:paraId="56AD0F6F" w14:textId="77777777" w:rsidR="00D54926" w:rsidRPr="00E07740" w:rsidRDefault="00D54926" w:rsidP="00EE06EF">
      <w:pPr>
        <w:spacing w:after="0" w:line="240" w:lineRule="auto"/>
        <w:jc w:val="both"/>
        <w:rPr>
          <w:rFonts w:ascii="Cambria" w:hAnsi="Cambria" w:cs="Arial"/>
          <w:b/>
          <w:bCs/>
          <w:color w:val="00000A"/>
          <w:sz w:val="20"/>
          <w:szCs w:val="20"/>
        </w:rPr>
      </w:pPr>
    </w:p>
    <w:p w14:paraId="4835EFB0" w14:textId="77777777" w:rsidR="00D54926" w:rsidRPr="00E07740" w:rsidRDefault="00D54926" w:rsidP="00EE06EF">
      <w:pPr>
        <w:spacing w:after="0" w:line="240" w:lineRule="auto"/>
        <w:jc w:val="both"/>
        <w:rPr>
          <w:rFonts w:ascii="Cambria" w:hAnsi="Cambria" w:cs="Arial"/>
          <w:sz w:val="20"/>
          <w:szCs w:val="20"/>
        </w:rPr>
      </w:pPr>
      <w:r w:rsidRPr="00E07740">
        <w:rPr>
          <w:rFonts w:ascii="Cambria" w:hAnsi="Cambria" w:cs="Arial"/>
          <w:b/>
          <w:sz w:val="20"/>
          <w:szCs w:val="20"/>
        </w:rPr>
        <w:t>Conhecimentos Básicos</w:t>
      </w:r>
      <w:r w:rsidRPr="00E07740">
        <w:rPr>
          <w:rFonts w:ascii="Cambria" w:hAnsi="Cambria" w:cs="Arial"/>
          <w:sz w:val="20"/>
          <w:szCs w:val="20"/>
        </w:rPr>
        <w:t xml:space="preserve">: Língua Portuguesa: Interpretação de texto: informações literais e inferências possíveis; ponto de vista do autor; significação contextual de palavras e expressões; relações entre ideias e recursos de coesão; figuras de estilo. Conhecimentos linguísticos: ortografia: emprego das letras, divisão silábica, acentuação gráfica, encontros vocálicos e consonantais, dígrafos; classes de palavras: substantivos, adjetivos, artigos, numerais, pronomes, verbos, advérbios, preposições, conjunções, interjeições: conceituações, classificações, flexões, emprego, locuções. Sintaxe: estrutura da oração, estrutura do período, concordância (verbal e nominal); regência (verbal e nominal); crase, colocação de pronomes; pontuação. Noções de Informática: 1. Conceito de Internet e Intranet. 2. Ferramentas e aplicativos de navegação, de correio eletrônico, de grupo de discussão, de busca e pesquisa. 3. Procedimentos, aplicativos, dispositivos para armazenamento de dados e para realização de cópia de segurança (backup). 4. Principais aplicativos para edição de textos, planilhas eletrônicas, geração de material escrito, audiovisual e outros. 5. Pacote Microsoft Office. </w:t>
      </w:r>
    </w:p>
    <w:p w14:paraId="58390F06" w14:textId="77777777" w:rsidR="00D54926" w:rsidRPr="00E07740" w:rsidRDefault="00D54926" w:rsidP="00EE06EF">
      <w:pPr>
        <w:spacing w:after="0" w:line="240" w:lineRule="auto"/>
        <w:jc w:val="both"/>
        <w:rPr>
          <w:rFonts w:ascii="Cambria" w:hAnsi="Cambria" w:cs="Arial"/>
          <w:sz w:val="20"/>
          <w:szCs w:val="20"/>
        </w:rPr>
      </w:pPr>
      <w:r w:rsidRPr="00E07740">
        <w:rPr>
          <w:rFonts w:ascii="Cambria" w:hAnsi="Cambria" w:cs="Arial"/>
          <w:sz w:val="20"/>
          <w:szCs w:val="20"/>
        </w:rPr>
        <w:t>Legislação Básica: 1. Princípios fundamentais da CF/88 (</w:t>
      </w:r>
      <w:proofErr w:type="spellStart"/>
      <w:r w:rsidRPr="00E07740">
        <w:rPr>
          <w:rFonts w:ascii="Cambria" w:hAnsi="Cambria" w:cs="Arial"/>
          <w:sz w:val="20"/>
          <w:szCs w:val="20"/>
        </w:rPr>
        <w:t>arts</w:t>
      </w:r>
      <w:proofErr w:type="spellEnd"/>
      <w:r w:rsidRPr="00E07740">
        <w:rPr>
          <w:rFonts w:ascii="Cambria" w:hAnsi="Cambria" w:cs="Arial"/>
          <w:sz w:val="20"/>
          <w:szCs w:val="20"/>
        </w:rPr>
        <w:t>. 1º a 4º); 1.1 Administração Pública na CF/88 (</w:t>
      </w:r>
      <w:proofErr w:type="spellStart"/>
      <w:r w:rsidRPr="00E07740">
        <w:rPr>
          <w:rFonts w:ascii="Cambria" w:hAnsi="Cambria" w:cs="Arial"/>
          <w:sz w:val="20"/>
          <w:szCs w:val="20"/>
        </w:rPr>
        <w:t>arts</w:t>
      </w:r>
      <w:proofErr w:type="spellEnd"/>
      <w:r w:rsidRPr="00E07740">
        <w:rPr>
          <w:rFonts w:ascii="Cambria" w:hAnsi="Cambria" w:cs="Arial"/>
          <w:sz w:val="20"/>
          <w:szCs w:val="20"/>
        </w:rPr>
        <w:t xml:space="preserve">. </w:t>
      </w:r>
      <w:smartTag w:uri="urn:schemas-microsoft-com:office:smarttags" w:element="metricconverter">
        <w:smartTagPr>
          <w:attr w:name="ProductID" w:val="205 a"/>
        </w:smartTagPr>
        <w:r w:rsidRPr="00E07740">
          <w:rPr>
            <w:rFonts w:ascii="Cambria" w:hAnsi="Cambria" w:cs="Arial"/>
            <w:sz w:val="20"/>
            <w:szCs w:val="20"/>
          </w:rPr>
          <w:t>37 a</w:t>
        </w:r>
      </w:smartTag>
      <w:r w:rsidRPr="00E07740">
        <w:rPr>
          <w:rFonts w:ascii="Cambria" w:hAnsi="Cambria" w:cs="Arial"/>
          <w:sz w:val="20"/>
          <w:szCs w:val="20"/>
        </w:rPr>
        <w:t xml:space="preserve"> 41); 1.2 Organização dos Poderes (</w:t>
      </w:r>
      <w:proofErr w:type="spellStart"/>
      <w:r w:rsidRPr="00E07740">
        <w:rPr>
          <w:rFonts w:ascii="Cambria" w:hAnsi="Cambria" w:cs="Arial"/>
          <w:sz w:val="20"/>
          <w:szCs w:val="20"/>
        </w:rPr>
        <w:t>arts</w:t>
      </w:r>
      <w:proofErr w:type="spellEnd"/>
      <w:r w:rsidRPr="00E07740">
        <w:rPr>
          <w:rFonts w:ascii="Cambria" w:hAnsi="Cambria" w:cs="Arial"/>
          <w:sz w:val="20"/>
          <w:szCs w:val="20"/>
        </w:rPr>
        <w:t xml:space="preserve">. </w:t>
      </w:r>
      <w:smartTag w:uri="urn:schemas-microsoft-com:office:smarttags" w:element="metricconverter">
        <w:smartTagPr>
          <w:attr w:name="ProductID" w:val="205 a"/>
        </w:smartTagPr>
        <w:r w:rsidRPr="00E07740">
          <w:rPr>
            <w:rFonts w:ascii="Cambria" w:hAnsi="Cambria" w:cs="Arial"/>
            <w:sz w:val="20"/>
            <w:szCs w:val="20"/>
          </w:rPr>
          <w:t>76 a</w:t>
        </w:r>
      </w:smartTag>
      <w:r w:rsidRPr="00E07740">
        <w:rPr>
          <w:rFonts w:ascii="Cambria" w:hAnsi="Cambria" w:cs="Arial"/>
          <w:sz w:val="20"/>
          <w:szCs w:val="20"/>
        </w:rPr>
        <w:t xml:space="preserve"> 91); 1.3 Da Educação na CF/88 (Capítulo III - Art. </w:t>
      </w:r>
      <w:smartTag w:uri="urn:schemas-microsoft-com:office:smarttags" w:element="metricconverter">
        <w:smartTagPr>
          <w:attr w:name="ProductID" w:val="205 a"/>
        </w:smartTagPr>
        <w:r w:rsidRPr="00E07740">
          <w:rPr>
            <w:rFonts w:ascii="Cambria" w:hAnsi="Cambria" w:cs="Arial"/>
            <w:sz w:val="20"/>
            <w:szCs w:val="20"/>
          </w:rPr>
          <w:t>205 a</w:t>
        </w:r>
      </w:smartTag>
      <w:r w:rsidRPr="00E07740">
        <w:rPr>
          <w:rFonts w:ascii="Cambria" w:hAnsi="Cambria" w:cs="Arial"/>
          <w:sz w:val="20"/>
          <w:szCs w:val="20"/>
        </w:rPr>
        <w:t xml:space="preserve"> 214); 3. Estatuto da Criança e do Adolescente - Lei nº 8.069 de 1990. 7. LDBEN - Lei nº 9.394 de 1996. 2. Base Nacional Comum Curricular-Diretrizes Curriculares Nacionais da Educação Básica. 3. Plano Nacional de Educação. </w:t>
      </w:r>
      <w:smartTag w:uri="urn:schemas-microsoft-com:office:smarttags" w:element="metricconverter">
        <w:smartTagPr>
          <w:attr w:name="ProductID" w:val="205 a"/>
        </w:smartTagPr>
        <w:r w:rsidRPr="00E07740">
          <w:rPr>
            <w:rFonts w:ascii="Cambria" w:hAnsi="Cambria" w:cs="Arial"/>
            <w:sz w:val="20"/>
            <w:szCs w:val="20"/>
          </w:rPr>
          <w:t>8. L</w:t>
        </w:r>
      </w:smartTag>
      <w:r w:rsidRPr="00E07740">
        <w:rPr>
          <w:rFonts w:ascii="Cambria" w:hAnsi="Cambria" w:cs="Arial"/>
          <w:sz w:val="20"/>
          <w:szCs w:val="20"/>
        </w:rPr>
        <w:t xml:space="preserve">.C. Municipal 68/2009 (plano de cargo e carreira) e suas alterações. 4. Diretrizes Curriculares Nacionais para o Ensino Fundamental 5. Lei Complementar n.º 112/2002 (Código de ética). 6. Lei Complementar n.º 28/07 (Estatuto do Servidor Público Municipal) e suas alterações. 7. Plano Municipal de Educação Lei nº2.513/2015. 8. Diretrizes Curriculares Nacionais para o Ensino Fundamental de 9 (nove) anos. 9.Política Nacional de Educação Especial na Perspectiva da Educação Inclusiva. 10. Lei Complementar n.º 112/2002 (Código de ética). 1. Noções de Administração Pública: 1.Estado, governo e administração pública: conceitos, elementos, poderes e organização; natureza, fins e princípios. 2. Organização administrativa do Estado. 3. Administração direta e indireta. 4. Agentes públicos: espécies e classificação, poderes, deveres e prerrogativas cargo, emprego e função públicos. 5. Poderes administrativos. 6. Atos administrativos: conceitos, requisitos, atributos, classificação, espécies e invalidação. 7. </w:t>
      </w:r>
      <w:r w:rsidRPr="00E07740">
        <w:rPr>
          <w:rFonts w:ascii="Cambria" w:hAnsi="Cambria" w:cs="Arial"/>
          <w:sz w:val="20"/>
          <w:szCs w:val="20"/>
        </w:rPr>
        <w:lastRenderedPageBreak/>
        <w:t xml:space="preserve">Controle e responsabilização da administração: controle administrativo, controle judicial, controle legislativo, responsabilidade civil do Estado. </w:t>
      </w:r>
    </w:p>
    <w:p w14:paraId="20023C16" w14:textId="77777777" w:rsidR="00D54926" w:rsidRPr="00E07740" w:rsidRDefault="00D54926" w:rsidP="00EE06EF">
      <w:pPr>
        <w:pStyle w:val="NormalWeb"/>
        <w:tabs>
          <w:tab w:val="left" w:pos="1606"/>
        </w:tabs>
        <w:spacing w:before="0" w:beforeAutospacing="0" w:after="0" w:afterAutospacing="0"/>
        <w:jc w:val="both"/>
        <w:rPr>
          <w:rFonts w:ascii="Cambria" w:hAnsi="Cambria" w:cs="Arial"/>
          <w:sz w:val="20"/>
          <w:szCs w:val="20"/>
        </w:rPr>
      </w:pPr>
      <w:r w:rsidRPr="00E07740">
        <w:rPr>
          <w:rFonts w:ascii="Cambria" w:hAnsi="Cambria" w:cs="Arial"/>
          <w:b/>
          <w:sz w:val="20"/>
          <w:szCs w:val="20"/>
        </w:rPr>
        <w:t>CONHECIMENTOS ESPECÍFICOS</w:t>
      </w:r>
      <w:r w:rsidRPr="00E07740">
        <w:rPr>
          <w:rFonts w:ascii="Cambria" w:hAnsi="Cambria" w:cs="Arial"/>
          <w:sz w:val="20"/>
          <w:szCs w:val="20"/>
        </w:rPr>
        <w:t>: Redação Oficial (Federal): Normas estabelecidas no Manual de Redação da Presidência da República, disponível em: http://www.planalto.gov.br/ccivil_03/manual/ manual.htm Noções Básicas de Arquivo: 1.Lei nº 8.159, de 8 de janeiro de 1991 - Dispõe sobre a política nacional de arquivos públicos e privados e dá outras providências. 2. Gestão de Documentos. 3. Arquivo Intermediário. 4. Arquivo Permanente. Raciocínio Lógico e Matemático: 1.Resolução de problemas envolvendo frações, conjuntos, porcentagens, sequências (com números, com figuras, de palavras). 2. Raciocínio lógico-matemático: proposições, conectivos, equivalência e implicação lógica, argumentos válidos. Relações Interpessoais: 1.Relações Humanas/interpessoal; 2. Comunicação Interpessoal; 3. Característica de um bom atendimento; 4. Postura Profissional; 5. Integração; 6. Empatia; 7. Capacidade de ouvir; 8. Argumentação Flexível. Estatística Básica: 1. Conceito de Estatística. 2. Fenômenos aleatórios. 3. População e amostra. 4. Distribuição de frequência.5. Variáveis discretas e variáveis contínuas. 6. Séries estatísticas e gráficos. 7. Medidas de posição. 8. Medidas de Dispersão.</w:t>
      </w:r>
    </w:p>
    <w:p w14:paraId="10C7E8D8" w14:textId="77777777" w:rsidR="00D54926" w:rsidRPr="00E07740" w:rsidRDefault="00D54926" w:rsidP="00EE06EF">
      <w:pPr>
        <w:pStyle w:val="NormalWeb"/>
        <w:tabs>
          <w:tab w:val="left" w:pos="1606"/>
        </w:tabs>
        <w:spacing w:before="0" w:beforeAutospacing="0" w:after="0" w:afterAutospacing="0"/>
        <w:rPr>
          <w:rFonts w:ascii="Cambria" w:hAnsi="Cambria" w:cs="Arial"/>
          <w:sz w:val="20"/>
          <w:szCs w:val="20"/>
        </w:rPr>
      </w:pPr>
    </w:p>
    <w:p w14:paraId="603C5991" w14:textId="77777777" w:rsidR="00D54926" w:rsidRPr="00E07740" w:rsidRDefault="00D54926" w:rsidP="00EE06EF">
      <w:pPr>
        <w:pStyle w:val="NormalWeb"/>
        <w:tabs>
          <w:tab w:val="left" w:pos="1606"/>
        </w:tabs>
        <w:spacing w:before="0" w:beforeAutospacing="0" w:after="0" w:afterAutospacing="0"/>
        <w:jc w:val="center"/>
        <w:rPr>
          <w:rFonts w:ascii="Cambria" w:hAnsi="Cambria" w:cs="Arial"/>
          <w:b/>
          <w:sz w:val="20"/>
          <w:szCs w:val="20"/>
        </w:rPr>
      </w:pPr>
      <w:r w:rsidRPr="00E07740">
        <w:rPr>
          <w:rFonts w:ascii="Cambria" w:hAnsi="Cambria" w:cs="Arial"/>
          <w:b/>
          <w:sz w:val="20"/>
          <w:szCs w:val="20"/>
        </w:rPr>
        <w:t>NÍVEL DE FUNDAMENTAL</w:t>
      </w:r>
    </w:p>
    <w:p w14:paraId="06450B3D" w14:textId="77777777" w:rsidR="00D54926" w:rsidRPr="00E07740" w:rsidRDefault="00D54926" w:rsidP="00EE06EF">
      <w:pPr>
        <w:pStyle w:val="NormalWeb"/>
        <w:tabs>
          <w:tab w:val="left" w:pos="1606"/>
        </w:tabs>
        <w:spacing w:before="0" w:beforeAutospacing="0" w:after="0" w:afterAutospacing="0"/>
        <w:jc w:val="both"/>
        <w:rPr>
          <w:rFonts w:ascii="Cambria" w:hAnsi="Cambria" w:cs="Arial"/>
          <w:b/>
          <w:sz w:val="20"/>
          <w:szCs w:val="20"/>
        </w:rPr>
      </w:pPr>
      <w:r w:rsidRPr="00E07740">
        <w:rPr>
          <w:rFonts w:ascii="Cambria" w:hAnsi="Cambria" w:cs="Arial"/>
          <w:b/>
          <w:sz w:val="20"/>
          <w:szCs w:val="20"/>
        </w:rPr>
        <w:t>APOIO ADMINISTRATIVO EDUCACIONAL (Infraestrutura ou Nutrição e Auxiliar de Professor Educação Infantil)</w:t>
      </w:r>
    </w:p>
    <w:p w14:paraId="21CCC46E" w14:textId="77777777" w:rsidR="00D54926" w:rsidRPr="00E07740" w:rsidRDefault="00D54926" w:rsidP="00EE06EF">
      <w:pPr>
        <w:spacing w:after="0" w:line="240" w:lineRule="auto"/>
        <w:rPr>
          <w:rFonts w:ascii="Cambria" w:hAnsi="Cambria" w:cs="Arial"/>
          <w:b/>
          <w:bCs/>
          <w:color w:val="00000A"/>
          <w:sz w:val="20"/>
          <w:szCs w:val="20"/>
        </w:rPr>
      </w:pPr>
    </w:p>
    <w:p w14:paraId="47987C50" w14:textId="77777777" w:rsidR="00D54926" w:rsidRPr="00E07740" w:rsidRDefault="00D54926" w:rsidP="00EE06EF">
      <w:pPr>
        <w:spacing w:after="0" w:line="240" w:lineRule="auto"/>
        <w:jc w:val="both"/>
        <w:rPr>
          <w:rFonts w:ascii="Cambria" w:hAnsi="Cambria" w:cs="Arial"/>
          <w:sz w:val="20"/>
          <w:szCs w:val="20"/>
        </w:rPr>
      </w:pPr>
      <w:r w:rsidRPr="009B7476">
        <w:rPr>
          <w:rFonts w:ascii="Cambria" w:hAnsi="Cambria" w:cs="Arial"/>
          <w:b/>
          <w:sz w:val="20"/>
          <w:szCs w:val="20"/>
        </w:rPr>
        <w:t>CONHECIMENTOS BÁSICOS</w:t>
      </w:r>
      <w:r w:rsidRPr="00E07740">
        <w:rPr>
          <w:rFonts w:ascii="Cambria" w:hAnsi="Cambria" w:cs="Arial"/>
          <w:sz w:val="20"/>
          <w:szCs w:val="20"/>
        </w:rPr>
        <w:t xml:space="preserve">: Língua Portuguesa: TEXTO: Interpretação de texto informativo ou literário. FONÉTICA: fonema e letra; classificação dos fonemas (vogais, semivogais e consoantes); encontros vocálicos; encontros consonantais; dígrafos; sílabas; tonicidade das sílabas. ORTOGRAFIA: Emprego das letras maiúsculas e minúsculas; acentuação gráfica; representação das unidades de medida; emprego do hífen. MORFOLOGIA: Famílias de palavras; afixos; processos de formação de palavras; reconhecimento, emprego, flexões e classificações das classes gramaticais. SINTAXE: A estrutura da oração (classificação e emprego dos termos); a estrutura do período composto (classificação e emprego das orações); emprego dos sinais de pontuação; regência verbal e nominal; a ocorrência da crase, concordância verbal e nominal. </w:t>
      </w:r>
    </w:p>
    <w:p w14:paraId="3FE5E66C" w14:textId="77777777" w:rsidR="00D54926" w:rsidRPr="00E07740" w:rsidRDefault="00D54926" w:rsidP="00EE06EF">
      <w:pPr>
        <w:spacing w:after="0" w:line="240" w:lineRule="auto"/>
        <w:jc w:val="both"/>
        <w:rPr>
          <w:rFonts w:ascii="Cambria" w:hAnsi="Cambria" w:cs="Arial"/>
          <w:sz w:val="20"/>
          <w:szCs w:val="20"/>
        </w:rPr>
      </w:pPr>
      <w:r w:rsidRPr="00E07740">
        <w:rPr>
          <w:rFonts w:ascii="Cambria" w:hAnsi="Cambria" w:cs="Arial"/>
          <w:sz w:val="20"/>
          <w:szCs w:val="20"/>
        </w:rPr>
        <w:t>Legislação Básica: 1.Princípios fundamentais da CF/88 (</w:t>
      </w:r>
      <w:proofErr w:type="spellStart"/>
      <w:r w:rsidRPr="00E07740">
        <w:rPr>
          <w:rFonts w:ascii="Cambria" w:hAnsi="Cambria" w:cs="Arial"/>
          <w:sz w:val="20"/>
          <w:szCs w:val="20"/>
        </w:rPr>
        <w:t>arts</w:t>
      </w:r>
      <w:proofErr w:type="spellEnd"/>
      <w:r w:rsidRPr="00E07740">
        <w:rPr>
          <w:rFonts w:ascii="Cambria" w:hAnsi="Cambria" w:cs="Arial"/>
          <w:sz w:val="20"/>
          <w:szCs w:val="20"/>
        </w:rPr>
        <w:t>. 1º a 4º); 2. Administração Pública na CF/88 (</w:t>
      </w:r>
      <w:proofErr w:type="spellStart"/>
      <w:r w:rsidRPr="00E07740">
        <w:rPr>
          <w:rFonts w:ascii="Cambria" w:hAnsi="Cambria" w:cs="Arial"/>
          <w:sz w:val="20"/>
          <w:szCs w:val="20"/>
        </w:rPr>
        <w:t>arts</w:t>
      </w:r>
      <w:proofErr w:type="spellEnd"/>
      <w:r w:rsidRPr="00E07740">
        <w:rPr>
          <w:rFonts w:ascii="Cambria" w:hAnsi="Cambria" w:cs="Arial"/>
          <w:sz w:val="20"/>
          <w:szCs w:val="20"/>
        </w:rPr>
        <w:t xml:space="preserve">. </w:t>
      </w:r>
      <w:smartTag w:uri="urn:schemas-microsoft-com:office:smarttags" w:element="metricconverter">
        <w:smartTagPr>
          <w:attr w:name="ProductID" w:val="205 a"/>
        </w:smartTagPr>
        <w:r w:rsidRPr="00E07740">
          <w:rPr>
            <w:rFonts w:ascii="Cambria" w:hAnsi="Cambria" w:cs="Arial"/>
            <w:sz w:val="20"/>
            <w:szCs w:val="20"/>
          </w:rPr>
          <w:t>37 a</w:t>
        </w:r>
      </w:smartTag>
      <w:r w:rsidRPr="00E07740">
        <w:rPr>
          <w:rFonts w:ascii="Cambria" w:hAnsi="Cambria" w:cs="Arial"/>
          <w:sz w:val="20"/>
          <w:szCs w:val="20"/>
        </w:rPr>
        <w:t xml:space="preserve"> 41); 3. Da Educação na CF/88 (Capítulo III - Art. </w:t>
      </w:r>
      <w:smartTag w:uri="urn:schemas-microsoft-com:office:smarttags" w:element="metricconverter">
        <w:smartTagPr>
          <w:attr w:name="ProductID" w:val="205 a"/>
        </w:smartTagPr>
        <w:r w:rsidRPr="00E07740">
          <w:rPr>
            <w:rFonts w:ascii="Cambria" w:hAnsi="Cambria" w:cs="Arial"/>
            <w:sz w:val="20"/>
            <w:szCs w:val="20"/>
          </w:rPr>
          <w:t>205 a</w:t>
        </w:r>
      </w:smartTag>
      <w:r w:rsidRPr="00E07740">
        <w:rPr>
          <w:rFonts w:ascii="Cambria" w:hAnsi="Cambria" w:cs="Arial"/>
          <w:sz w:val="20"/>
          <w:szCs w:val="20"/>
        </w:rPr>
        <w:t xml:space="preserve"> 214); 4.  LC 28 de 26 de dezembro de 2007 (servidor público); 5. LC 68 de 30 de dezembro de 2009 (Plano de Cargo e Carreira) 6. Lei Complementar n.º 112/2002 (Código de ética). 7. Lei 2.052/2009  Gestão Democrática - MT</w:t>
      </w:r>
    </w:p>
    <w:p w14:paraId="71C5A382" w14:textId="77777777" w:rsidR="00D54926" w:rsidRPr="00E07740" w:rsidRDefault="00D54926" w:rsidP="00EE06EF">
      <w:pPr>
        <w:spacing w:after="0" w:line="240" w:lineRule="auto"/>
        <w:jc w:val="both"/>
        <w:rPr>
          <w:rFonts w:ascii="Cambria" w:hAnsi="Cambria" w:cs="Arial"/>
          <w:sz w:val="20"/>
          <w:szCs w:val="20"/>
        </w:rPr>
      </w:pPr>
      <w:r w:rsidRPr="00E07740">
        <w:rPr>
          <w:rFonts w:ascii="Cambria" w:hAnsi="Cambria" w:cs="Arial"/>
          <w:b/>
          <w:sz w:val="20"/>
          <w:szCs w:val="20"/>
        </w:rPr>
        <w:t>CONHECIMENTOS ESPECÍFICOS</w:t>
      </w:r>
      <w:r w:rsidRPr="00E07740">
        <w:rPr>
          <w:rFonts w:ascii="Cambria" w:hAnsi="Cambria" w:cs="Arial"/>
          <w:sz w:val="20"/>
          <w:szCs w:val="20"/>
        </w:rPr>
        <w:t xml:space="preserve"> Relações Interpessoais: 1. Relações Humanas/interpessoal; 2. Comunicação Interpessoal; 3. Característica de um bom atendimento; 4. Postura Profissional; 5. Integração; 6. Empatia; 7. Capacidade de ouvir; 8. Argumentação Flexível. </w:t>
      </w:r>
    </w:p>
    <w:p w14:paraId="461EB01B" w14:textId="77777777" w:rsidR="00D54926" w:rsidRPr="00E07740" w:rsidRDefault="00D54926" w:rsidP="00EE06EF">
      <w:pPr>
        <w:spacing w:after="0" w:line="240" w:lineRule="auto"/>
        <w:jc w:val="both"/>
        <w:rPr>
          <w:rFonts w:ascii="Cambria" w:hAnsi="Cambria" w:cs="Arial"/>
          <w:sz w:val="20"/>
          <w:szCs w:val="20"/>
        </w:rPr>
      </w:pPr>
      <w:r w:rsidRPr="00E07740">
        <w:rPr>
          <w:rFonts w:ascii="Cambria" w:hAnsi="Cambria" w:cs="Arial"/>
          <w:sz w:val="20"/>
          <w:szCs w:val="20"/>
        </w:rPr>
        <w:t>Noções Básicas de Saúde e Segurança do Trabalho: 1.O gás de cozinha. 2.Habilidades manuais no desempenho das tarefas: 3. Sequência correta das operações. 4.Utilização, manuseio e conservação de ferramentas, utensílios, equipamentos e eletrodomésticos.</w:t>
      </w:r>
    </w:p>
    <w:p w14:paraId="2256DBA5" w14:textId="77777777" w:rsidR="00D54926" w:rsidRPr="00E07740" w:rsidRDefault="00D54926" w:rsidP="00EE06EF">
      <w:pPr>
        <w:spacing w:after="0" w:line="240" w:lineRule="auto"/>
        <w:jc w:val="both"/>
        <w:rPr>
          <w:rFonts w:ascii="Cambria" w:hAnsi="Cambria" w:cs="Arial"/>
          <w:sz w:val="20"/>
          <w:szCs w:val="20"/>
        </w:rPr>
      </w:pPr>
      <w:r w:rsidRPr="00E07740">
        <w:rPr>
          <w:rFonts w:ascii="Cambria" w:hAnsi="Cambria" w:cs="Arial"/>
          <w:sz w:val="20"/>
          <w:szCs w:val="20"/>
        </w:rPr>
        <w:t xml:space="preserve">Noções Básicas de Higiene: 1. Noções básicas de higiene e limpeza. 2. Cuidados pessoais na manipulação de alimentos. 3. Reaproveitamento de alimentos. Estocagem dos alimentos. 4. Conservação e validade dos alimentos. </w:t>
      </w:r>
    </w:p>
    <w:p w14:paraId="793508A1" w14:textId="77777777" w:rsidR="00D54926" w:rsidRPr="00E07740" w:rsidRDefault="00D54926" w:rsidP="00EE06EF">
      <w:pPr>
        <w:shd w:val="clear" w:color="auto" w:fill="FFFFFF"/>
        <w:tabs>
          <w:tab w:val="left" w:pos="4636"/>
        </w:tabs>
        <w:spacing w:after="0" w:line="240" w:lineRule="auto"/>
        <w:rPr>
          <w:rFonts w:ascii="Cambria" w:hAnsi="Cambria" w:cs="Arial"/>
          <w:sz w:val="20"/>
          <w:szCs w:val="20"/>
        </w:rPr>
      </w:pPr>
      <w:r w:rsidRPr="00E07740">
        <w:rPr>
          <w:rFonts w:ascii="Cambria" w:hAnsi="Cambria" w:cs="Arial"/>
          <w:sz w:val="20"/>
          <w:szCs w:val="20"/>
        </w:rPr>
        <w:t xml:space="preserve">Noções Básica: 1 Educar e Cuidar. 2 Cuidar da higiene, alimentação, repouso e bem estar das crianças. 3 Acolhimento. 4. Relação família e escola. 5 Organização do ambiente da sala. 6 Rotina. </w:t>
      </w:r>
    </w:p>
    <w:p w14:paraId="0298F178" w14:textId="77777777" w:rsidR="00D54926" w:rsidRPr="00E07740" w:rsidRDefault="00D54926" w:rsidP="00EE06EF">
      <w:pPr>
        <w:shd w:val="clear" w:color="auto" w:fill="FFFFFF"/>
        <w:tabs>
          <w:tab w:val="left" w:pos="4636"/>
        </w:tabs>
        <w:spacing w:after="0" w:line="240" w:lineRule="auto"/>
        <w:rPr>
          <w:rFonts w:ascii="Cambria" w:hAnsi="Cambria" w:cs="Arial"/>
          <w:sz w:val="20"/>
          <w:szCs w:val="20"/>
        </w:rPr>
      </w:pPr>
    </w:p>
    <w:p w14:paraId="40742824" w14:textId="77777777" w:rsidR="00D54926" w:rsidRPr="00E07740" w:rsidRDefault="00D54926" w:rsidP="00EE06EF">
      <w:pPr>
        <w:shd w:val="clear" w:color="auto" w:fill="FFFFFF"/>
        <w:tabs>
          <w:tab w:val="left" w:pos="4636"/>
        </w:tabs>
        <w:spacing w:after="0" w:line="240" w:lineRule="auto"/>
        <w:rPr>
          <w:rFonts w:ascii="Cambria" w:hAnsi="Cambria" w:cs="Arial"/>
          <w:sz w:val="20"/>
          <w:szCs w:val="20"/>
        </w:rPr>
      </w:pPr>
    </w:p>
    <w:p w14:paraId="4334B29D" w14:textId="77777777" w:rsidR="00D54926" w:rsidRPr="00E07740" w:rsidRDefault="00D54926" w:rsidP="00EE06EF">
      <w:pPr>
        <w:shd w:val="clear" w:color="auto" w:fill="FFFFFF"/>
        <w:tabs>
          <w:tab w:val="left" w:pos="4636"/>
        </w:tabs>
        <w:spacing w:after="0" w:line="240" w:lineRule="auto"/>
        <w:rPr>
          <w:rFonts w:ascii="Cambria" w:hAnsi="Cambria" w:cs="Arial"/>
          <w:sz w:val="20"/>
          <w:szCs w:val="20"/>
        </w:rPr>
      </w:pPr>
    </w:p>
    <w:p w14:paraId="57B51118" w14:textId="77777777" w:rsidR="00D54926" w:rsidRDefault="00D54926" w:rsidP="00EE06EF">
      <w:pPr>
        <w:kinsoku w:val="0"/>
        <w:overflowPunct w:val="0"/>
        <w:spacing w:after="0" w:line="240" w:lineRule="auto"/>
        <w:jc w:val="center"/>
        <w:rPr>
          <w:rFonts w:ascii="Cambria" w:hAnsi="Cambria" w:cs="Arial"/>
          <w:b/>
          <w:sz w:val="20"/>
          <w:szCs w:val="20"/>
          <w:u w:val="single"/>
        </w:rPr>
      </w:pPr>
    </w:p>
    <w:p w14:paraId="585D9A50" w14:textId="77777777" w:rsidR="00D54926" w:rsidRDefault="00D54926" w:rsidP="00EE06EF">
      <w:pPr>
        <w:kinsoku w:val="0"/>
        <w:overflowPunct w:val="0"/>
        <w:spacing w:after="0" w:line="240" w:lineRule="auto"/>
        <w:jc w:val="center"/>
        <w:rPr>
          <w:rFonts w:ascii="Cambria" w:hAnsi="Cambria" w:cs="Arial"/>
          <w:b/>
          <w:sz w:val="20"/>
          <w:szCs w:val="20"/>
          <w:u w:val="single"/>
        </w:rPr>
      </w:pPr>
    </w:p>
    <w:p w14:paraId="19F5CBAD" w14:textId="77777777" w:rsidR="00D54926" w:rsidRDefault="00D54926" w:rsidP="00EE06EF">
      <w:pPr>
        <w:kinsoku w:val="0"/>
        <w:overflowPunct w:val="0"/>
        <w:spacing w:after="0" w:line="240" w:lineRule="auto"/>
        <w:jc w:val="center"/>
        <w:rPr>
          <w:rFonts w:ascii="Cambria" w:hAnsi="Cambria" w:cs="Arial"/>
          <w:b/>
          <w:sz w:val="20"/>
          <w:szCs w:val="20"/>
          <w:u w:val="single"/>
        </w:rPr>
      </w:pPr>
    </w:p>
    <w:p w14:paraId="059372CF" w14:textId="77777777" w:rsidR="00D54926" w:rsidRDefault="00D54926" w:rsidP="00EE06EF">
      <w:pPr>
        <w:kinsoku w:val="0"/>
        <w:overflowPunct w:val="0"/>
        <w:spacing w:after="0" w:line="240" w:lineRule="auto"/>
        <w:jc w:val="center"/>
        <w:rPr>
          <w:rFonts w:ascii="Cambria" w:hAnsi="Cambria" w:cs="Arial"/>
          <w:b/>
          <w:sz w:val="20"/>
          <w:szCs w:val="20"/>
          <w:u w:val="single"/>
        </w:rPr>
      </w:pPr>
    </w:p>
    <w:p w14:paraId="04A82334" w14:textId="77777777" w:rsidR="00D54926" w:rsidRDefault="00D54926" w:rsidP="00EE06EF">
      <w:pPr>
        <w:kinsoku w:val="0"/>
        <w:overflowPunct w:val="0"/>
        <w:spacing w:after="0" w:line="240" w:lineRule="auto"/>
        <w:jc w:val="center"/>
        <w:rPr>
          <w:rFonts w:ascii="Cambria" w:hAnsi="Cambria" w:cs="Arial"/>
          <w:b/>
          <w:sz w:val="20"/>
          <w:szCs w:val="20"/>
          <w:u w:val="single"/>
        </w:rPr>
      </w:pPr>
    </w:p>
    <w:p w14:paraId="415B379D" w14:textId="77777777" w:rsidR="00D54926" w:rsidRDefault="00D54926" w:rsidP="00EE06EF">
      <w:pPr>
        <w:kinsoku w:val="0"/>
        <w:overflowPunct w:val="0"/>
        <w:spacing w:after="0" w:line="240" w:lineRule="auto"/>
        <w:jc w:val="center"/>
        <w:rPr>
          <w:rFonts w:ascii="Cambria" w:hAnsi="Cambria" w:cs="Arial"/>
          <w:b/>
          <w:sz w:val="20"/>
          <w:szCs w:val="20"/>
          <w:u w:val="single"/>
        </w:rPr>
      </w:pPr>
    </w:p>
    <w:p w14:paraId="637164F0" w14:textId="77777777" w:rsidR="00D54926" w:rsidRDefault="00D54926" w:rsidP="00EE06EF">
      <w:pPr>
        <w:kinsoku w:val="0"/>
        <w:overflowPunct w:val="0"/>
        <w:spacing w:after="0" w:line="240" w:lineRule="auto"/>
        <w:jc w:val="center"/>
        <w:rPr>
          <w:rFonts w:ascii="Cambria" w:hAnsi="Cambria" w:cs="Arial"/>
          <w:b/>
          <w:sz w:val="20"/>
          <w:szCs w:val="20"/>
          <w:u w:val="single"/>
        </w:rPr>
      </w:pPr>
    </w:p>
    <w:p w14:paraId="103A4267" w14:textId="77777777" w:rsidR="00D54926" w:rsidRDefault="00D54926" w:rsidP="00EE06EF">
      <w:pPr>
        <w:kinsoku w:val="0"/>
        <w:overflowPunct w:val="0"/>
        <w:spacing w:after="0" w:line="240" w:lineRule="auto"/>
        <w:jc w:val="center"/>
        <w:rPr>
          <w:rFonts w:ascii="Cambria" w:hAnsi="Cambria" w:cs="Arial"/>
          <w:b/>
          <w:sz w:val="20"/>
          <w:szCs w:val="20"/>
          <w:u w:val="single"/>
        </w:rPr>
      </w:pPr>
    </w:p>
    <w:p w14:paraId="26121C85" w14:textId="77777777" w:rsidR="00D54926" w:rsidRDefault="00D54926" w:rsidP="00EE06EF">
      <w:pPr>
        <w:kinsoku w:val="0"/>
        <w:overflowPunct w:val="0"/>
        <w:spacing w:after="0" w:line="240" w:lineRule="auto"/>
        <w:jc w:val="center"/>
        <w:rPr>
          <w:rFonts w:ascii="Cambria" w:hAnsi="Cambria" w:cs="Arial"/>
          <w:b/>
          <w:sz w:val="20"/>
          <w:szCs w:val="20"/>
          <w:u w:val="single"/>
        </w:rPr>
      </w:pPr>
    </w:p>
    <w:p w14:paraId="1FDCEF83" w14:textId="77777777" w:rsidR="00D54926" w:rsidRDefault="00D54926" w:rsidP="00EE06EF">
      <w:pPr>
        <w:kinsoku w:val="0"/>
        <w:overflowPunct w:val="0"/>
        <w:spacing w:after="0" w:line="240" w:lineRule="auto"/>
        <w:jc w:val="center"/>
        <w:rPr>
          <w:rFonts w:ascii="Cambria" w:hAnsi="Cambria" w:cs="Arial"/>
          <w:b/>
          <w:sz w:val="20"/>
          <w:szCs w:val="20"/>
          <w:u w:val="single"/>
        </w:rPr>
      </w:pPr>
    </w:p>
    <w:p w14:paraId="79DD3C38" w14:textId="77777777" w:rsidR="00D54926" w:rsidRPr="00E07740" w:rsidRDefault="00D54926" w:rsidP="00EE06EF">
      <w:pPr>
        <w:kinsoku w:val="0"/>
        <w:overflowPunct w:val="0"/>
        <w:spacing w:after="0" w:line="240" w:lineRule="auto"/>
        <w:jc w:val="center"/>
        <w:rPr>
          <w:rFonts w:ascii="Cambria" w:hAnsi="Cambria" w:cs="Arial"/>
          <w:b/>
          <w:sz w:val="20"/>
          <w:szCs w:val="20"/>
          <w:u w:val="single"/>
        </w:rPr>
      </w:pPr>
    </w:p>
    <w:p w14:paraId="375C230F" w14:textId="77777777" w:rsidR="00D54926" w:rsidRPr="00E07740" w:rsidRDefault="00D54926" w:rsidP="00BC3DCB">
      <w:pPr>
        <w:spacing w:after="0" w:line="240" w:lineRule="auto"/>
        <w:jc w:val="center"/>
        <w:rPr>
          <w:rFonts w:ascii="Cambria" w:hAnsi="Cambria" w:cs="Arial"/>
          <w:b/>
          <w:bCs/>
          <w:color w:val="00000A"/>
          <w:sz w:val="20"/>
          <w:szCs w:val="20"/>
        </w:rPr>
      </w:pPr>
    </w:p>
    <w:p w14:paraId="64B9D3E2" w14:textId="77777777" w:rsidR="00D54926" w:rsidRDefault="00D54926" w:rsidP="00BC3DCB">
      <w:pPr>
        <w:kinsoku w:val="0"/>
        <w:overflowPunct w:val="0"/>
        <w:spacing w:after="0" w:line="240" w:lineRule="auto"/>
        <w:jc w:val="center"/>
        <w:rPr>
          <w:rFonts w:ascii="Cambria" w:hAnsi="Cambria" w:cs="Arial"/>
          <w:b/>
          <w:sz w:val="20"/>
          <w:szCs w:val="20"/>
          <w:u w:val="single"/>
        </w:rPr>
      </w:pPr>
    </w:p>
    <w:p w14:paraId="3F6D787C" w14:textId="77777777" w:rsidR="003560ED" w:rsidRDefault="003560ED" w:rsidP="00BC3DCB">
      <w:pPr>
        <w:kinsoku w:val="0"/>
        <w:overflowPunct w:val="0"/>
        <w:spacing w:after="0" w:line="240" w:lineRule="auto"/>
        <w:jc w:val="center"/>
        <w:rPr>
          <w:rFonts w:ascii="Cambria" w:hAnsi="Cambria" w:cs="Arial"/>
          <w:b/>
          <w:sz w:val="20"/>
          <w:szCs w:val="20"/>
          <w:u w:val="single"/>
        </w:rPr>
      </w:pPr>
      <w:bookmarkStart w:id="2" w:name="_GoBack"/>
      <w:bookmarkEnd w:id="2"/>
    </w:p>
    <w:p w14:paraId="63BEF78B" w14:textId="302B8E5A" w:rsidR="00EB41AD" w:rsidRDefault="00EB41AD" w:rsidP="00BC3DCB">
      <w:pPr>
        <w:kinsoku w:val="0"/>
        <w:overflowPunct w:val="0"/>
        <w:spacing w:after="0" w:line="240" w:lineRule="auto"/>
        <w:jc w:val="center"/>
        <w:rPr>
          <w:rFonts w:ascii="Cambria" w:hAnsi="Cambria" w:cs="Arial"/>
          <w:b/>
          <w:sz w:val="20"/>
          <w:szCs w:val="20"/>
          <w:u w:val="single"/>
        </w:rPr>
      </w:pPr>
      <w:r>
        <w:rPr>
          <w:rFonts w:ascii="Cambria" w:hAnsi="Cambria" w:cs="Arial"/>
          <w:b/>
          <w:sz w:val="20"/>
          <w:szCs w:val="20"/>
          <w:u w:val="single"/>
        </w:rPr>
        <w:lastRenderedPageBreak/>
        <w:t xml:space="preserve">Anexo </w:t>
      </w:r>
      <w:r w:rsidR="00D54926" w:rsidRPr="00E07740">
        <w:rPr>
          <w:rFonts w:ascii="Cambria" w:hAnsi="Cambria" w:cs="Arial"/>
          <w:b/>
          <w:sz w:val="20"/>
          <w:szCs w:val="20"/>
          <w:u w:val="single"/>
        </w:rPr>
        <w:t>IV</w:t>
      </w:r>
    </w:p>
    <w:p w14:paraId="1200DA08" w14:textId="77777777" w:rsidR="00EB41AD" w:rsidRDefault="00EB41AD" w:rsidP="00BC3DCB">
      <w:pPr>
        <w:kinsoku w:val="0"/>
        <w:overflowPunct w:val="0"/>
        <w:spacing w:after="0" w:line="240" w:lineRule="auto"/>
        <w:jc w:val="center"/>
        <w:rPr>
          <w:rFonts w:ascii="Cambria" w:hAnsi="Cambria" w:cs="Arial"/>
          <w:b/>
          <w:sz w:val="20"/>
          <w:szCs w:val="20"/>
          <w:u w:val="single"/>
        </w:rPr>
      </w:pPr>
    </w:p>
    <w:p w14:paraId="48027259" w14:textId="2119542D" w:rsidR="00D54926" w:rsidRPr="00E07740" w:rsidRDefault="00D54926" w:rsidP="00BC3DCB">
      <w:pPr>
        <w:kinsoku w:val="0"/>
        <w:overflowPunct w:val="0"/>
        <w:spacing w:after="0" w:line="240" w:lineRule="auto"/>
        <w:jc w:val="center"/>
        <w:rPr>
          <w:rFonts w:ascii="Cambria" w:hAnsi="Cambria" w:cs="Arial"/>
          <w:b/>
          <w:sz w:val="20"/>
          <w:szCs w:val="20"/>
          <w:u w:val="single"/>
        </w:rPr>
      </w:pPr>
      <w:r w:rsidRPr="00E07740">
        <w:rPr>
          <w:rFonts w:ascii="Cambria" w:hAnsi="Cambria" w:cs="Arial"/>
          <w:b/>
          <w:sz w:val="20"/>
          <w:szCs w:val="20"/>
          <w:u w:val="single"/>
        </w:rPr>
        <w:t>CRONOGRAMA DO PROCESSO SELETIVO SIMPLIFICADO</w:t>
      </w:r>
    </w:p>
    <w:p w14:paraId="20E993BB" w14:textId="77777777" w:rsidR="00D54926" w:rsidRPr="00E07740" w:rsidRDefault="00D54926" w:rsidP="00BC3DCB">
      <w:pPr>
        <w:kinsoku w:val="0"/>
        <w:overflowPunct w:val="0"/>
        <w:spacing w:after="0" w:line="240" w:lineRule="auto"/>
        <w:jc w:val="center"/>
        <w:rPr>
          <w:rFonts w:ascii="Cambria" w:hAnsi="Cambria" w:cs="Arial"/>
          <w:b/>
          <w:sz w:val="20"/>
          <w:szCs w:val="20"/>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4019"/>
        <w:gridCol w:w="3675"/>
      </w:tblGrid>
      <w:tr w:rsidR="00D54926" w:rsidRPr="00D62E67" w14:paraId="3D8A8709" w14:textId="77777777" w:rsidTr="00D41B6F">
        <w:tc>
          <w:tcPr>
            <w:tcW w:w="1695" w:type="dxa"/>
          </w:tcPr>
          <w:p w14:paraId="3BD526C7" w14:textId="77777777" w:rsidR="00D54926" w:rsidRPr="00E07740" w:rsidRDefault="00D54926" w:rsidP="00D41B6F">
            <w:pPr>
              <w:pStyle w:val="NormalWeb"/>
              <w:jc w:val="both"/>
              <w:rPr>
                <w:rFonts w:ascii="Cambria" w:hAnsi="Cambria" w:cs="Arial"/>
                <w:b/>
                <w:bCs/>
                <w:color w:val="000000"/>
                <w:sz w:val="20"/>
                <w:szCs w:val="20"/>
              </w:rPr>
            </w:pPr>
            <w:r w:rsidRPr="00E07740">
              <w:rPr>
                <w:rFonts w:ascii="Cambria" w:hAnsi="Cambria" w:cs="Arial"/>
                <w:b/>
                <w:bCs/>
                <w:color w:val="000000"/>
                <w:sz w:val="20"/>
                <w:szCs w:val="20"/>
              </w:rPr>
              <w:t>DATA</w:t>
            </w:r>
          </w:p>
        </w:tc>
        <w:tc>
          <w:tcPr>
            <w:tcW w:w="4482" w:type="dxa"/>
          </w:tcPr>
          <w:p w14:paraId="7B3D82D2" w14:textId="77777777" w:rsidR="00D54926" w:rsidRPr="00E07740" w:rsidRDefault="00D54926" w:rsidP="00D41B6F">
            <w:pPr>
              <w:pStyle w:val="NormalWeb"/>
              <w:jc w:val="center"/>
              <w:rPr>
                <w:rFonts w:ascii="Cambria" w:hAnsi="Cambria" w:cs="Arial"/>
                <w:b/>
                <w:bCs/>
                <w:color w:val="000000"/>
                <w:sz w:val="20"/>
                <w:szCs w:val="20"/>
              </w:rPr>
            </w:pPr>
            <w:r w:rsidRPr="00E07740">
              <w:rPr>
                <w:rFonts w:ascii="Cambria" w:hAnsi="Cambria" w:cs="Arial"/>
                <w:b/>
                <w:bCs/>
                <w:color w:val="000000"/>
                <w:sz w:val="20"/>
                <w:szCs w:val="20"/>
              </w:rPr>
              <w:t>EVENTOS</w:t>
            </w:r>
          </w:p>
        </w:tc>
        <w:tc>
          <w:tcPr>
            <w:tcW w:w="3843" w:type="dxa"/>
          </w:tcPr>
          <w:p w14:paraId="01D0AD07" w14:textId="77777777" w:rsidR="00D54926" w:rsidRPr="00E07740" w:rsidRDefault="00D54926" w:rsidP="00D41B6F">
            <w:pPr>
              <w:pStyle w:val="NormalWeb"/>
              <w:jc w:val="center"/>
              <w:rPr>
                <w:rFonts w:ascii="Cambria" w:hAnsi="Cambria" w:cs="Arial"/>
                <w:b/>
                <w:bCs/>
                <w:color w:val="000000"/>
                <w:sz w:val="20"/>
                <w:szCs w:val="20"/>
              </w:rPr>
            </w:pPr>
            <w:r w:rsidRPr="00E07740">
              <w:rPr>
                <w:rFonts w:ascii="Cambria" w:hAnsi="Cambria" w:cs="Arial"/>
                <w:b/>
                <w:bCs/>
                <w:color w:val="000000"/>
                <w:sz w:val="20"/>
                <w:szCs w:val="20"/>
              </w:rPr>
              <w:t>Local e ou funções relacionadas</w:t>
            </w:r>
          </w:p>
        </w:tc>
      </w:tr>
      <w:tr w:rsidR="00D54926" w:rsidRPr="00D62E67" w14:paraId="44D352A8" w14:textId="77777777" w:rsidTr="00D41B6F">
        <w:tc>
          <w:tcPr>
            <w:tcW w:w="1695" w:type="dxa"/>
          </w:tcPr>
          <w:p w14:paraId="066B4588" w14:textId="77777777" w:rsidR="00D54926" w:rsidRPr="00E07740" w:rsidRDefault="00D54926" w:rsidP="00D41B6F">
            <w:pPr>
              <w:pStyle w:val="NormalWeb"/>
              <w:jc w:val="both"/>
              <w:rPr>
                <w:rFonts w:ascii="Cambria" w:hAnsi="Cambria" w:cs="Arial"/>
                <w:bCs/>
                <w:color w:val="000000"/>
                <w:sz w:val="20"/>
                <w:szCs w:val="20"/>
              </w:rPr>
            </w:pPr>
            <w:r w:rsidRPr="00E07740">
              <w:rPr>
                <w:rFonts w:ascii="Cambria" w:hAnsi="Cambria" w:cs="Arial"/>
                <w:bCs/>
                <w:color w:val="000000"/>
                <w:sz w:val="20"/>
                <w:szCs w:val="20"/>
              </w:rPr>
              <w:t>17/10/2022</w:t>
            </w:r>
          </w:p>
        </w:tc>
        <w:tc>
          <w:tcPr>
            <w:tcW w:w="4482" w:type="dxa"/>
          </w:tcPr>
          <w:p w14:paraId="5C57340B" w14:textId="77777777" w:rsidR="00D54926" w:rsidRPr="00E07740" w:rsidRDefault="00D54926" w:rsidP="00D41B6F">
            <w:pPr>
              <w:pStyle w:val="NormalWeb"/>
              <w:jc w:val="both"/>
              <w:rPr>
                <w:rFonts w:ascii="Cambria" w:hAnsi="Cambria" w:cs="Arial"/>
                <w:bCs/>
                <w:color w:val="000000"/>
                <w:sz w:val="20"/>
                <w:szCs w:val="20"/>
              </w:rPr>
            </w:pPr>
            <w:r w:rsidRPr="00E07740">
              <w:rPr>
                <w:rFonts w:ascii="Cambria" w:hAnsi="Cambria" w:cs="Arial"/>
                <w:bCs/>
                <w:color w:val="000000"/>
                <w:sz w:val="20"/>
                <w:szCs w:val="20"/>
              </w:rPr>
              <w:t xml:space="preserve">Divulgação do Edital de Abertura do </w:t>
            </w:r>
            <w:r w:rsidRPr="00E07740">
              <w:rPr>
                <w:rFonts w:ascii="Cambria" w:hAnsi="Cambria" w:cs="Arial"/>
                <w:sz w:val="20"/>
                <w:szCs w:val="20"/>
              </w:rPr>
              <w:t>Processo Seletivo Simplificado</w:t>
            </w:r>
          </w:p>
        </w:tc>
        <w:tc>
          <w:tcPr>
            <w:tcW w:w="3843" w:type="dxa"/>
          </w:tcPr>
          <w:p w14:paraId="18746855" w14:textId="77777777" w:rsidR="00D54926" w:rsidRPr="00E07740" w:rsidRDefault="003560ED" w:rsidP="00D41B6F">
            <w:pPr>
              <w:pStyle w:val="Padro"/>
              <w:tabs>
                <w:tab w:val="clear" w:pos="708"/>
                <w:tab w:val="left" w:pos="330"/>
              </w:tabs>
              <w:spacing w:line="240" w:lineRule="auto"/>
              <w:jc w:val="both"/>
              <w:rPr>
                <w:rFonts w:ascii="Cambria" w:hAnsi="Cambria"/>
                <w:b/>
                <w:sz w:val="20"/>
                <w:szCs w:val="20"/>
              </w:rPr>
            </w:pPr>
            <w:hyperlink r:id="rId29" w:history="1">
              <w:r w:rsidR="00D54926" w:rsidRPr="00E07740">
                <w:rPr>
                  <w:rStyle w:val="Hyperlink"/>
                  <w:rFonts w:ascii="Cambria" w:hAnsi="Cambria" w:cs="Arial"/>
                  <w:sz w:val="20"/>
                  <w:szCs w:val="20"/>
                </w:rPr>
                <w:t>www.diariomunicipal.com.br</w:t>
              </w:r>
            </w:hyperlink>
            <w:r w:rsidR="00D54926" w:rsidRPr="00E07740">
              <w:rPr>
                <w:rFonts w:ascii="Cambria" w:hAnsi="Cambria"/>
                <w:sz w:val="20"/>
                <w:szCs w:val="20"/>
              </w:rPr>
              <w:t xml:space="preserve"> </w:t>
            </w:r>
            <w:hyperlink r:id="rId30" w:history="1">
              <w:r w:rsidR="00D54926" w:rsidRPr="00E07740">
                <w:rPr>
                  <w:rStyle w:val="Hyperlink"/>
                  <w:rFonts w:ascii="Cambria" w:hAnsi="Cambria" w:cs="Arial"/>
                  <w:sz w:val="20"/>
                  <w:szCs w:val="20"/>
                </w:rPr>
                <w:t>www.juara.mt.gov.br</w:t>
              </w:r>
            </w:hyperlink>
            <w:r w:rsidR="00D54926" w:rsidRPr="00E07740">
              <w:rPr>
                <w:rFonts w:ascii="Cambria" w:hAnsi="Cambria"/>
                <w:b/>
                <w:color w:val="0070C0"/>
                <w:sz w:val="20"/>
                <w:szCs w:val="20"/>
              </w:rPr>
              <w:t xml:space="preserve"> </w:t>
            </w:r>
            <w:hyperlink r:id="rId31" w:history="1">
              <w:r w:rsidR="00D54926" w:rsidRPr="00E07740">
                <w:rPr>
                  <w:rStyle w:val="Hyperlink"/>
                  <w:rFonts w:ascii="Cambria" w:hAnsi="Cambria" w:cs="Arial"/>
                  <w:sz w:val="20"/>
                  <w:szCs w:val="20"/>
                </w:rPr>
                <w:t>www.klcconcursos.com.br</w:t>
              </w:r>
            </w:hyperlink>
          </w:p>
        </w:tc>
      </w:tr>
      <w:tr w:rsidR="00D54926" w:rsidRPr="00D62E67" w14:paraId="23D93883" w14:textId="77777777" w:rsidTr="00D41B6F">
        <w:tc>
          <w:tcPr>
            <w:tcW w:w="1695" w:type="dxa"/>
          </w:tcPr>
          <w:p w14:paraId="7A16BF55"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bCs/>
                <w:sz w:val="20"/>
                <w:szCs w:val="20"/>
              </w:rPr>
              <w:t>24/10 a 03/11/2022</w:t>
            </w:r>
          </w:p>
        </w:tc>
        <w:tc>
          <w:tcPr>
            <w:tcW w:w="4482" w:type="dxa"/>
          </w:tcPr>
          <w:p w14:paraId="55B72AF2"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sz w:val="20"/>
                <w:szCs w:val="20"/>
              </w:rPr>
              <w:t>Período de Inscrições</w:t>
            </w:r>
          </w:p>
        </w:tc>
        <w:tc>
          <w:tcPr>
            <w:tcW w:w="3843" w:type="dxa"/>
          </w:tcPr>
          <w:p w14:paraId="6EF7648C" w14:textId="77777777" w:rsidR="00D54926" w:rsidRPr="00E07740" w:rsidRDefault="003560ED" w:rsidP="00D41B6F">
            <w:pPr>
              <w:pStyle w:val="NormalWeb"/>
              <w:jc w:val="both"/>
              <w:rPr>
                <w:rFonts w:ascii="Cambria" w:hAnsi="Cambria" w:cs="Arial"/>
                <w:sz w:val="20"/>
                <w:szCs w:val="20"/>
              </w:rPr>
            </w:pPr>
            <w:hyperlink r:id="rId32" w:history="1">
              <w:r w:rsidR="00D54926" w:rsidRPr="00E07740">
                <w:rPr>
                  <w:rStyle w:val="Hyperlink"/>
                  <w:rFonts w:ascii="Cambria" w:hAnsi="Cambria" w:cs="Arial"/>
                  <w:sz w:val="20"/>
                  <w:szCs w:val="20"/>
                </w:rPr>
                <w:t>www.klcconcursos.com.br</w:t>
              </w:r>
            </w:hyperlink>
          </w:p>
        </w:tc>
      </w:tr>
      <w:tr w:rsidR="00D54926" w:rsidRPr="00D62E67" w14:paraId="7908B118" w14:textId="77777777" w:rsidTr="00D41B6F">
        <w:tc>
          <w:tcPr>
            <w:tcW w:w="1695" w:type="dxa"/>
          </w:tcPr>
          <w:p w14:paraId="5F59B18F"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bCs/>
                <w:sz w:val="20"/>
                <w:szCs w:val="20"/>
              </w:rPr>
              <w:t>24  e 25/10/2022</w:t>
            </w:r>
          </w:p>
        </w:tc>
        <w:tc>
          <w:tcPr>
            <w:tcW w:w="4482" w:type="dxa"/>
          </w:tcPr>
          <w:p w14:paraId="0EFDAF17"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bCs/>
                <w:sz w:val="20"/>
                <w:szCs w:val="20"/>
              </w:rPr>
              <w:t>Período de pedido de isenção</w:t>
            </w:r>
          </w:p>
        </w:tc>
        <w:tc>
          <w:tcPr>
            <w:tcW w:w="3843" w:type="dxa"/>
          </w:tcPr>
          <w:p w14:paraId="3532CDAA" w14:textId="77777777" w:rsidR="00D54926" w:rsidRPr="00E07740" w:rsidRDefault="003560ED" w:rsidP="00D41B6F">
            <w:pPr>
              <w:pStyle w:val="NormalWeb"/>
              <w:jc w:val="both"/>
              <w:rPr>
                <w:rFonts w:ascii="Cambria" w:hAnsi="Cambria" w:cs="Arial"/>
                <w:bCs/>
                <w:sz w:val="20"/>
                <w:szCs w:val="20"/>
              </w:rPr>
            </w:pPr>
            <w:hyperlink r:id="rId33" w:history="1">
              <w:r w:rsidR="00D54926" w:rsidRPr="00E07740">
                <w:rPr>
                  <w:rStyle w:val="Hyperlink"/>
                  <w:rFonts w:ascii="Cambria" w:hAnsi="Cambria" w:cs="Arial"/>
                  <w:sz w:val="20"/>
                  <w:szCs w:val="20"/>
                </w:rPr>
                <w:t>www.klcconcursos.com.br</w:t>
              </w:r>
            </w:hyperlink>
          </w:p>
        </w:tc>
      </w:tr>
      <w:tr w:rsidR="00D54926" w:rsidRPr="00D62E67" w14:paraId="20269014" w14:textId="77777777" w:rsidTr="00D41B6F">
        <w:tc>
          <w:tcPr>
            <w:tcW w:w="1695" w:type="dxa"/>
          </w:tcPr>
          <w:p w14:paraId="5D7EEAB7"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bCs/>
                <w:sz w:val="20"/>
                <w:szCs w:val="20"/>
              </w:rPr>
              <w:t>01/11/2022</w:t>
            </w:r>
          </w:p>
        </w:tc>
        <w:tc>
          <w:tcPr>
            <w:tcW w:w="4482" w:type="dxa"/>
          </w:tcPr>
          <w:p w14:paraId="68FF5834"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bCs/>
                <w:sz w:val="20"/>
                <w:szCs w:val="20"/>
              </w:rPr>
              <w:t>Divulgação das inscrições isentas</w:t>
            </w:r>
          </w:p>
        </w:tc>
        <w:tc>
          <w:tcPr>
            <w:tcW w:w="3843" w:type="dxa"/>
          </w:tcPr>
          <w:p w14:paraId="26E7A80C" w14:textId="77777777" w:rsidR="00D54926" w:rsidRPr="00E07740" w:rsidRDefault="003560ED" w:rsidP="00D41B6F">
            <w:pPr>
              <w:pStyle w:val="NormalWeb"/>
              <w:jc w:val="both"/>
              <w:rPr>
                <w:rFonts w:ascii="Cambria" w:hAnsi="Cambria" w:cs="Arial"/>
                <w:bCs/>
                <w:sz w:val="20"/>
                <w:szCs w:val="20"/>
              </w:rPr>
            </w:pPr>
            <w:hyperlink r:id="rId34" w:history="1">
              <w:r w:rsidR="00D54926" w:rsidRPr="00E07740">
                <w:rPr>
                  <w:rStyle w:val="Hyperlink"/>
                  <w:rFonts w:ascii="Cambria" w:hAnsi="Cambria" w:cs="Arial"/>
                  <w:sz w:val="20"/>
                  <w:szCs w:val="20"/>
                </w:rPr>
                <w:t>www.klcconcursos.com.br</w:t>
              </w:r>
            </w:hyperlink>
          </w:p>
        </w:tc>
      </w:tr>
      <w:tr w:rsidR="00D54926" w:rsidRPr="00D62E67" w14:paraId="2F4CF014" w14:textId="77777777" w:rsidTr="00D41B6F">
        <w:tc>
          <w:tcPr>
            <w:tcW w:w="1695" w:type="dxa"/>
          </w:tcPr>
          <w:p w14:paraId="02722031"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bCs/>
                <w:sz w:val="20"/>
                <w:szCs w:val="20"/>
              </w:rPr>
              <w:t>03/11/2022</w:t>
            </w:r>
          </w:p>
        </w:tc>
        <w:tc>
          <w:tcPr>
            <w:tcW w:w="4482" w:type="dxa"/>
          </w:tcPr>
          <w:p w14:paraId="6F49B1DE" w14:textId="77777777" w:rsidR="00D54926" w:rsidRPr="00D62E67" w:rsidRDefault="00D54926" w:rsidP="00D41B6F">
            <w:pPr>
              <w:tabs>
                <w:tab w:val="left" w:pos="4636"/>
              </w:tabs>
              <w:spacing w:after="0" w:line="240" w:lineRule="auto"/>
              <w:jc w:val="both"/>
              <w:rPr>
                <w:rFonts w:ascii="Cambria" w:hAnsi="Cambria" w:cs="Arial"/>
                <w:sz w:val="20"/>
                <w:szCs w:val="20"/>
              </w:rPr>
            </w:pPr>
            <w:r w:rsidRPr="00D62E67">
              <w:rPr>
                <w:rFonts w:ascii="Cambria" w:hAnsi="Cambria" w:cs="Arial"/>
                <w:sz w:val="20"/>
                <w:szCs w:val="20"/>
              </w:rPr>
              <w:t xml:space="preserve">Último dia para envio dos documentos para Pessoas com Deficiência </w:t>
            </w:r>
          </w:p>
        </w:tc>
        <w:tc>
          <w:tcPr>
            <w:tcW w:w="3843" w:type="dxa"/>
          </w:tcPr>
          <w:p w14:paraId="79398915" w14:textId="77777777" w:rsidR="00D54926" w:rsidRPr="00D62E67" w:rsidRDefault="003560ED" w:rsidP="00D41B6F">
            <w:pPr>
              <w:tabs>
                <w:tab w:val="left" w:pos="4636"/>
              </w:tabs>
              <w:spacing w:after="0" w:line="240" w:lineRule="auto"/>
              <w:jc w:val="both"/>
              <w:rPr>
                <w:rFonts w:ascii="Cambria" w:hAnsi="Cambria" w:cs="Arial"/>
                <w:sz w:val="20"/>
                <w:szCs w:val="20"/>
              </w:rPr>
            </w:pPr>
            <w:hyperlink r:id="rId35" w:history="1">
              <w:r w:rsidR="00D54926" w:rsidRPr="00D62E67">
                <w:rPr>
                  <w:rStyle w:val="Hyperlink"/>
                  <w:rFonts w:ascii="Cambria" w:hAnsi="Cambria" w:cs="Arial"/>
                  <w:sz w:val="20"/>
                  <w:szCs w:val="20"/>
                </w:rPr>
                <w:t>www.klcconcursos.com.br</w:t>
              </w:r>
            </w:hyperlink>
          </w:p>
        </w:tc>
      </w:tr>
      <w:tr w:rsidR="00D54926" w:rsidRPr="00D62E67" w14:paraId="4102EDA0" w14:textId="77777777" w:rsidTr="00D41B6F">
        <w:tc>
          <w:tcPr>
            <w:tcW w:w="1695" w:type="dxa"/>
          </w:tcPr>
          <w:p w14:paraId="35A2F613"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bCs/>
                <w:sz w:val="20"/>
                <w:szCs w:val="20"/>
              </w:rPr>
              <w:t>04/11/2022</w:t>
            </w:r>
          </w:p>
        </w:tc>
        <w:tc>
          <w:tcPr>
            <w:tcW w:w="4482" w:type="dxa"/>
          </w:tcPr>
          <w:p w14:paraId="47C70354" w14:textId="77777777" w:rsidR="00D54926" w:rsidRPr="00E07740" w:rsidRDefault="00D54926" w:rsidP="00D41B6F">
            <w:pPr>
              <w:pStyle w:val="NormalWeb"/>
              <w:jc w:val="both"/>
              <w:rPr>
                <w:rFonts w:ascii="Cambria" w:hAnsi="Cambria" w:cs="Arial"/>
                <w:sz w:val="20"/>
                <w:szCs w:val="20"/>
              </w:rPr>
            </w:pPr>
            <w:r w:rsidRPr="00E07740">
              <w:rPr>
                <w:rFonts w:ascii="Cambria" w:hAnsi="Cambria" w:cs="Arial"/>
                <w:sz w:val="20"/>
                <w:szCs w:val="20"/>
              </w:rPr>
              <w:t>Último dia para pagamento do boleto</w:t>
            </w:r>
          </w:p>
        </w:tc>
        <w:tc>
          <w:tcPr>
            <w:tcW w:w="3843" w:type="dxa"/>
          </w:tcPr>
          <w:p w14:paraId="38D791D8" w14:textId="77777777" w:rsidR="00D54926" w:rsidRPr="00E07740" w:rsidRDefault="00D54926" w:rsidP="00D41B6F">
            <w:pPr>
              <w:pStyle w:val="NormalWeb"/>
              <w:jc w:val="both"/>
              <w:rPr>
                <w:rFonts w:ascii="Cambria" w:hAnsi="Cambria" w:cs="Arial"/>
                <w:sz w:val="20"/>
                <w:szCs w:val="20"/>
              </w:rPr>
            </w:pPr>
          </w:p>
        </w:tc>
      </w:tr>
      <w:tr w:rsidR="00D54926" w:rsidRPr="00D62E67" w14:paraId="7711AF39" w14:textId="77777777" w:rsidTr="00D41B6F">
        <w:tc>
          <w:tcPr>
            <w:tcW w:w="1695" w:type="dxa"/>
          </w:tcPr>
          <w:p w14:paraId="2862EB05"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bCs/>
                <w:sz w:val="20"/>
                <w:szCs w:val="20"/>
              </w:rPr>
              <w:t>11/11/2022</w:t>
            </w:r>
          </w:p>
        </w:tc>
        <w:tc>
          <w:tcPr>
            <w:tcW w:w="4482" w:type="dxa"/>
          </w:tcPr>
          <w:p w14:paraId="75DED4C3"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sz w:val="20"/>
                <w:szCs w:val="20"/>
              </w:rPr>
              <w:t>Divulgação da homologação das inscrições e dos locais de prova</w:t>
            </w:r>
          </w:p>
        </w:tc>
        <w:tc>
          <w:tcPr>
            <w:tcW w:w="3843" w:type="dxa"/>
          </w:tcPr>
          <w:p w14:paraId="009534A8" w14:textId="77777777" w:rsidR="00D54926" w:rsidRPr="00E07740" w:rsidRDefault="003560ED" w:rsidP="00D41B6F">
            <w:pPr>
              <w:pStyle w:val="NormalWeb"/>
              <w:jc w:val="both"/>
              <w:rPr>
                <w:rFonts w:ascii="Cambria" w:hAnsi="Cambria" w:cs="Arial"/>
                <w:sz w:val="20"/>
                <w:szCs w:val="20"/>
              </w:rPr>
            </w:pPr>
            <w:hyperlink r:id="rId36" w:history="1">
              <w:r w:rsidR="00D54926" w:rsidRPr="00E07740">
                <w:rPr>
                  <w:rStyle w:val="Hyperlink"/>
                  <w:rFonts w:ascii="Cambria" w:hAnsi="Cambria" w:cs="Arial"/>
                  <w:sz w:val="20"/>
                  <w:szCs w:val="20"/>
                </w:rPr>
                <w:t>www.klcconcursos.com.br</w:t>
              </w:r>
            </w:hyperlink>
          </w:p>
        </w:tc>
      </w:tr>
      <w:tr w:rsidR="00D54926" w:rsidRPr="00D62E67" w14:paraId="7915B111" w14:textId="77777777" w:rsidTr="00D41B6F">
        <w:tc>
          <w:tcPr>
            <w:tcW w:w="1695" w:type="dxa"/>
          </w:tcPr>
          <w:p w14:paraId="7C7C25A0"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bCs/>
                <w:sz w:val="20"/>
                <w:szCs w:val="20"/>
              </w:rPr>
              <w:t>14/11/2022</w:t>
            </w:r>
          </w:p>
        </w:tc>
        <w:tc>
          <w:tcPr>
            <w:tcW w:w="4482" w:type="dxa"/>
          </w:tcPr>
          <w:p w14:paraId="41BC6389"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sz w:val="20"/>
                <w:szCs w:val="20"/>
              </w:rPr>
              <w:t>Período para interposição de recursos das inscrições</w:t>
            </w:r>
          </w:p>
        </w:tc>
        <w:tc>
          <w:tcPr>
            <w:tcW w:w="3843" w:type="dxa"/>
          </w:tcPr>
          <w:p w14:paraId="734354B6" w14:textId="77777777" w:rsidR="00D54926" w:rsidRPr="00E07740" w:rsidRDefault="003560ED" w:rsidP="00D41B6F">
            <w:pPr>
              <w:pStyle w:val="NormalWeb"/>
              <w:jc w:val="both"/>
              <w:rPr>
                <w:rFonts w:ascii="Cambria" w:hAnsi="Cambria" w:cs="Arial"/>
                <w:sz w:val="20"/>
                <w:szCs w:val="20"/>
              </w:rPr>
            </w:pPr>
            <w:hyperlink r:id="rId37" w:history="1">
              <w:r w:rsidR="00D54926" w:rsidRPr="00E07740">
                <w:rPr>
                  <w:rStyle w:val="Hyperlink"/>
                  <w:rFonts w:ascii="Cambria" w:hAnsi="Cambria" w:cs="Arial"/>
                  <w:sz w:val="20"/>
                  <w:szCs w:val="20"/>
                </w:rPr>
                <w:t>www.klcconcursos.com.br</w:t>
              </w:r>
            </w:hyperlink>
          </w:p>
        </w:tc>
      </w:tr>
      <w:tr w:rsidR="00D54926" w:rsidRPr="00D62E67" w14:paraId="1DE90097" w14:textId="77777777" w:rsidTr="00D41B6F">
        <w:tc>
          <w:tcPr>
            <w:tcW w:w="1695" w:type="dxa"/>
          </w:tcPr>
          <w:p w14:paraId="5036C931"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bCs/>
                <w:sz w:val="20"/>
                <w:szCs w:val="20"/>
              </w:rPr>
              <w:t>16/11/2022</w:t>
            </w:r>
          </w:p>
        </w:tc>
        <w:tc>
          <w:tcPr>
            <w:tcW w:w="4482" w:type="dxa"/>
          </w:tcPr>
          <w:p w14:paraId="60D14BEB"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bCs/>
                <w:sz w:val="20"/>
                <w:szCs w:val="20"/>
              </w:rPr>
              <w:t>Resultado – Recurso Homologação (se necessário) a partir das 08h:00m</w:t>
            </w:r>
          </w:p>
        </w:tc>
        <w:tc>
          <w:tcPr>
            <w:tcW w:w="3843" w:type="dxa"/>
          </w:tcPr>
          <w:p w14:paraId="585A5E85" w14:textId="77777777" w:rsidR="00D54926" w:rsidRPr="00E07740" w:rsidRDefault="003560ED" w:rsidP="00D41B6F">
            <w:pPr>
              <w:pStyle w:val="NormalWeb"/>
              <w:jc w:val="both"/>
              <w:rPr>
                <w:rFonts w:ascii="Cambria" w:hAnsi="Cambria" w:cs="Arial"/>
                <w:b/>
                <w:bCs/>
                <w:color w:val="0000FF"/>
                <w:sz w:val="20"/>
                <w:szCs w:val="20"/>
                <w:u w:val="single"/>
              </w:rPr>
            </w:pPr>
            <w:hyperlink r:id="rId38" w:history="1">
              <w:r w:rsidR="00D54926" w:rsidRPr="00E07740">
                <w:rPr>
                  <w:rStyle w:val="Hyperlink"/>
                  <w:rFonts w:ascii="Cambria" w:hAnsi="Cambria" w:cs="Arial"/>
                  <w:sz w:val="20"/>
                  <w:szCs w:val="20"/>
                </w:rPr>
                <w:t>www.klcconcursos.com.br</w:t>
              </w:r>
            </w:hyperlink>
          </w:p>
        </w:tc>
      </w:tr>
      <w:tr w:rsidR="00D54926" w:rsidRPr="00D62E67" w14:paraId="3ADFCA21" w14:textId="77777777" w:rsidTr="00D41B6F">
        <w:tc>
          <w:tcPr>
            <w:tcW w:w="1695" w:type="dxa"/>
          </w:tcPr>
          <w:p w14:paraId="0EC86664" w14:textId="77777777" w:rsidR="00D54926" w:rsidRPr="00E07740" w:rsidRDefault="00D54926" w:rsidP="00D41B6F">
            <w:pPr>
              <w:pStyle w:val="NormalWeb"/>
              <w:jc w:val="both"/>
              <w:rPr>
                <w:rFonts w:ascii="Cambria" w:hAnsi="Cambria" w:cs="Arial"/>
                <w:b/>
                <w:bCs/>
                <w:sz w:val="20"/>
                <w:szCs w:val="20"/>
              </w:rPr>
            </w:pPr>
            <w:r w:rsidRPr="00E07740">
              <w:rPr>
                <w:rFonts w:ascii="Cambria" w:hAnsi="Cambria" w:cs="Arial"/>
                <w:b/>
                <w:bCs/>
                <w:sz w:val="20"/>
                <w:szCs w:val="20"/>
              </w:rPr>
              <w:t>2</w:t>
            </w:r>
            <w:r>
              <w:rPr>
                <w:rFonts w:ascii="Cambria" w:hAnsi="Cambria" w:cs="Arial"/>
                <w:b/>
                <w:bCs/>
                <w:sz w:val="20"/>
                <w:szCs w:val="20"/>
              </w:rPr>
              <w:t>7</w:t>
            </w:r>
            <w:r w:rsidRPr="00E07740">
              <w:rPr>
                <w:rFonts w:ascii="Cambria" w:hAnsi="Cambria" w:cs="Arial"/>
                <w:b/>
                <w:bCs/>
                <w:sz w:val="20"/>
                <w:szCs w:val="20"/>
              </w:rPr>
              <w:t>/11/2022</w:t>
            </w:r>
          </w:p>
        </w:tc>
        <w:tc>
          <w:tcPr>
            <w:tcW w:w="4482" w:type="dxa"/>
          </w:tcPr>
          <w:p w14:paraId="390CD362" w14:textId="77777777" w:rsidR="00D54926" w:rsidRPr="00E07740" w:rsidRDefault="00D54926" w:rsidP="00D41B6F">
            <w:pPr>
              <w:pStyle w:val="NormalWeb"/>
              <w:jc w:val="both"/>
              <w:rPr>
                <w:rFonts w:ascii="Cambria" w:hAnsi="Cambria" w:cs="Arial"/>
                <w:b/>
                <w:bCs/>
                <w:sz w:val="20"/>
                <w:szCs w:val="20"/>
              </w:rPr>
            </w:pPr>
            <w:r w:rsidRPr="00E07740">
              <w:rPr>
                <w:rFonts w:ascii="Cambria" w:hAnsi="Cambria" w:cs="Arial"/>
                <w:b/>
                <w:sz w:val="20"/>
                <w:szCs w:val="20"/>
              </w:rPr>
              <w:t>Aplicação da Prova Objetiva</w:t>
            </w:r>
          </w:p>
        </w:tc>
        <w:tc>
          <w:tcPr>
            <w:tcW w:w="3843" w:type="dxa"/>
          </w:tcPr>
          <w:p w14:paraId="3C163443" w14:textId="77777777" w:rsidR="00D54926" w:rsidRPr="00E07740" w:rsidRDefault="003560ED" w:rsidP="00D41B6F">
            <w:pPr>
              <w:pStyle w:val="NormalWeb"/>
              <w:jc w:val="both"/>
              <w:rPr>
                <w:rFonts w:ascii="Cambria" w:hAnsi="Cambria" w:cs="Arial"/>
                <w:b/>
                <w:sz w:val="20"/>
                <w:szCs w:val="20"/>
              </w:rPr>
            </w:pPr>
            <w:hyperlink r:id="rId39" w:history="1">
              <w:r w:rsidR="00D54926" w:rsidRPr="00E07740">
                <w:rPr>
                  <w:rStyle w:val="Hyperlink"/>
                  <w:rFonts w:ascii="Cambria" w:hAnsi="Cambria" w:cs="Arial"/>
                  <w:sz w:val="20"/>
                  <w:szCs w:val="20"/>
                </w:rPr>
                <w:t>www.klcconcursos.com.br</w:t>
              </w:r>
            </w:hyperlink>
          </w:p>
        </w:tc>
      </w:tr>
      <w:tr w:rsidR="00D54926" w:rsidRPr="00D62E67" w14:paraId="53A71DD8" w14:textId="77777777" w:rsidTr="00D41B6F">
        <w:tc>
          <w:tcPr>
            <w:tcW w:w="1695" w:type="dxa"/>
          </w:tcPr>
          <w:p w14:paraId="365A1B05"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bCs/>
                <w:sz w:val="20"/>
                <w:szCs w:val="20"/>
              </w:rPr>
              <w:t>2</w:t>
            </w:r>
            <w:r>
              <w:rPr>
                <w:rFonts w:ascii="Cambria" w:hAnsi="Cambria" w:cs="Arial"/>
                <w:bCs/>
                <w:sz w:val="20"/>
                <w:szCs w:val="20"/>
              </w:rPr>
              <w:t>8</w:t>
            </w:r>
            <w:r w:rsidRPr="00E07740">
              <w:rPr>
                <w:rFonts w:ascii="Cambria" w:hAnsi="Cambria" w:cs="Arial"/>
                <w:bCs/>
                <w:sz w:val="20"/>
                <w:szCs w:val="20"/>
              </w:rPr>
              <w:t>/11/2022</w:t>
            </w:r>
          </w:p>
        </w:tc>
        <w:tc>
          <w:tcPr>
            <w:tcW w:w="4482" w:type="dxa"/>
          </w:tcPr>
          <w:p w14:paraId="39CB7026"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sz w:val="20"/>
                <w:szCs w:val="20"/>
              </w:rPr>
              <w:t>Divulgação do Gabarito Preliminar</w:t>
            </w:r>
          </w:p>
        </w:tc>
        <w:tc>
          <w:tcPr>
            <w:tcW w:w="3843" w:type="dxa"/>
          </w:tcPr>
          <w:p w14:paraId="4C9A39C5" w14:textId="77777777" w:rsidR="00D54926" w:rsidRPr="00E07740" w:rsidRDefault="003560ED" w:rsidP="00D41B6F">
            <w:pPr>
              <w:pStyle w:val="NormalWeb"/>
              <w:jc w:val="both"/>
              <w:rPr>
                <w:rFonts w:ascii="Cambria" w:hAnsi="Cambria" w:cs="Arial"/>
                <w:sz w:val="20"/>
                <w:szCs w:val="20"/>
              </w:rPr>
            </w:pPr>
            <w:hyperlink r:id="rId40" w:history="1">
              <w:r w:rsidR="00D54926" w:rsidRPr="00E07740">
                <w:rPr>
                  <w:rStyle w:val="Hyperlink"/>
                  <w:rFonts w:ascii="Cambria" w:hAnsi="Cambria" w:cs="Arial"/>
                  <w:sz w:val="20"/>
                  <w:szCs w:val="20"/>
                </w:rPr>
                <w:t>www.klcconcursos.com.br</w:t>
              </w:r>
            </w:hyperlink>
          </w:p>
        </w:tc>
      </w:tr>
      <w:tr w:rsidR="00D54926" w:rsidRPr="00D62E67" w14:paraId="691BD018" w14:textId="77777777" w:rsidTr="00D41B6F">
        <w:tc>
          <w:tcPr>
            <w:tcW w:w="1695" w:type="dxa"/>
          </w:tcPr>
          <w:p w14:paraId="4D30DB28"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bCs/>
                <w:sz w:val="20"/>
                <w:szCs w:val="20"/>
              </w:rPr>
              <w:t>2</w:t>
            </w:r>
            <w:r>
              <w:rPr>
                <w:rFonts w:ascii="Cambria" w:hAnsi="Cambria" w:cs="Arial"/>
                <w:bCs/>
                <w:sz w:val="20"/>
                <w:szCs w:val="20"/>
              </w:rPr>
              <w:t>9</w:t>
            </w:r>
            <w:r w:rsidRPr="00E07740">
              <w:rPr>
                <w:rFonts w:ascii="Cambria" w:hAnsi="Cambria" w:cs="Arial"/>
                <w:bCs/>
                <w:sz w:val="20"/>
                <w:szCs w:val="20"/>
              </w:rPr>
              <w:t>/11/2022</w:t>
            </w:r>
          </w:p>
        </w:tc>
        <w:tc>
          <w:tcPr>
            <w:tcW w:w="4482" w:type="dxa"/>
          </w:tcPr>
          <w:p w14:paraId="665478C0"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sz w:val="20"/>
                <w:szCs w:val="20"/>
              </w:rPr>
              <w:t>Período para interposição de recursos do Gabarito Preliminar</w:t>
            </w:r>
          </w:p>
        </w:tc>
        <w:tc>
          <w:tcPr>
            <w:tcW w:w="3843" w:type="dxa"/>
          </w:tcPr>
          <w:p w14:paraId="51A95B2E" w14:textId="77777777" w:rsidR="00D54926" w:rsidRPr="00E07740" w:rsidRDefault="003560ED" w:rsidP="00D41B6F">
            <w:pPr>
              <w:pStyle w:val="NormalWeb"/>
              <w:jc w:val="both"/>
              <w:rPr>
                <w:rFonts w:ascii="Cambria" w:hAnsi="Cambria" w:cs="Arial"/>
                <w:sz w:val="20"/>
                <w:szCs w:val="20"/>
              </w:rPr>
            </w:pPr>
            <w:hyperlink r:id="rId41" w:history="1">
              <w:r w:rsidR="00D54926" w:rsidRPr="00E07740">
                <w:rPr>
                  <w:rStyle w:val="Hyperlink"/>
                  <w:rFonts w:ascii="Cambria" w:hAnsi="Cambria" w:cs="Arial"/>
                  <w:sz w:val="20"/>
                  <w:szCs w:val="20"/>
                </w:rPr>
                <w:t>www.klcconcursos.com.br</w:t>
              </w:r>
            </w:hyperlink>
          </w:p>
        </w:tc>
      </w:tr>
      <w:tr w:rsidR="00D54926" w:rsidRPr="00D62E67" w14:paraId="313A543B" w14:textId="77777777" w:rsidTr="00D41B6F">
        <w:tc>
          <w:tcPr>
            <w:tcW w:w="1695" w:type="dxa"/>
          </w:tcPr>
          <w:p w14:paraId="6B0B277F" w14:textId="77777777" w:rsidR="00D54926" w:rsidRPr="00E07740" w:rsidRDefault="00D54926" w:rsidP="00D41B6F">
            <w:pPr>
              <w:pStyle w:val="NormalWeb"/>
              <w:jc w:val="both"/>
              <w:rPr>
                <w:rFonts w:ascii="Cambria" w:hAnsi="Cambria" w:cs="Arial"/>
                <w:bCs/>
                <w:sz w:val="20"/>
                <w:szCs w:val="20"/>
              </w:rPr>
            </w:pPr>
            <w:r>
              <w:rPr>
                <w:rFonts w:ascii="Cambria" w:hAnsi="Cambria" w:cs="Arial"/>
                <w:bCs/>
                <w:sz w:val="20"/>
                <w:szCs w:val="20"/>
              </w:rPr>
              <w:t>06</w:t>
            </w:r>
            <w:r w:rsidRPr="00E07740">
              <w:rPr>
                <w:rFonts w:ascii="Cambria" w:hAnsi="Cambria" w:cs="Arial"/>
                <w:bCs/>
                <w:sz w:val="20"/>
                <w:szCs w:val="20"/>
              </w:rPr>
              <w:t>/1</w:t>
            </w:r>
            <w:r>
              <w:rPr>
                <w:rFonts w:ascii="Cambria" w:hAnsi="Cambria" w:cs="Arial"/>
                <w:bCs/>
                <w:sz w:val="20"/>
                <w:szCs w:val="20"/>
              </w:rPr>
              <w:t>2</w:t>
            </w:r>
            <w:r w:rsidRPr="00E07740">
              <w:rPr>
                <w:rFonts w:ascii="Cambria" w:hAnsi="Cambria" w:cs="Arial"/>
                <w:bCs/>
                <w:sz w:val="20"/>
                <w:szCs w:val="20"/>
              </w:rPr>
              <w:t>/2022</w:t>
            </w:r>
          </w:p>
        </w:tc>
        <w:tc>
          <w:tcPr>
            <w:tcW w:w="4482" w:type="dxa"/>
          </w:tcPr>
          <w:p w14:paraId="25F719DE"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sz w:val="20"/>
                <w:szCs w:val="20"/>
              </w:rPr>
              <w:t xml:space="preserve">Divulgação do Gabarito Definitivo e Divulgação do Resultado Final Preliminar </w:t>
            </w:r>
          </w:p>
        </w:tc>
        <w:tc>
          <w:tcPr>
            <w:tcW w:w="3843" w:type="dxa"/>
          </w:tcPr>
          <w:p w14:paraId="13A80E53" w14:textId="77777777" w:rsidR="00D54926" w:rsidRPr="00E07740" w:rsidRDefault="003560ED" w:rsidP="00D41B6F">
            <w:pPr>
              <w:pStyle w:val="NormalWeb"/>
              <w:jc w:val="both"/>
              <w:rPr>
                <w:rFonts w:ascii="Cambria" w:hAnsi="Cambria" w:cs="Arial"/>
                <w:sz w:val="20"/>
                <w:szCs w:val="20"/>
              </w:rPr>
            </w:pPr>
            <w:hyperlink r:id="rId42" w:history="1">
              <w:r w:rsidR="00D54926" w:rsidRPr="00E07740">
                <w:rPr>
                  <w:rStyle w:val="Hyperlink"/>
                  <w:rFonts w:ascii="Cambria" w:hAnsi="Cambria" w:cs="Arial"/>
                  <w:sz w:val="20"/>
                  <w:szCs w:val="20"/>
                </w:rPr>
                <w:t>www.klcconcursos.com.br</w:t>
              </w:r>
            </w:hyperlink>
          </w:p>
        </w:tc>
      </w:tr>
      <w:tr w:rsidR="00D54926" w:rsidRPr="00D62E67" w14:paraId="0BB7CA23" w14:textId="77777777" w:rsidTr="00D41B6F">
        <w:tc>
          <w:tcPr>
            <w:tcW w:w="1695" w:type="dxa"/>
          </w:tcPr>
          <w:p w14:paraId="25BE1940" w14:textId="77777777" w:rsidR="00D54926" w:rsidRPr="00E07740" w:rsidRDefault="00D54926" w:rsidP="00D41B6F">
            <w:pPr>
              <w:pStyle w:val="NormalWeb"/>
              <w:jc w:val="both"/>
              <w:rPr>
                <w:rFonts w:ascii="Cambria" w:hAnsi="Cambria" w:cs="Arial"/>
                <w:bCs/>
                <w:sz w:val="20"/>
                <w:szCs w:val="20"/>
              </w:rPr>
            </w:pPr>
            <w:r>
              <w:rPr>
                <w:rFonts w:ascii="Cambria" w:hAnsi="Cambria" w:cs="Arial"/>
                <w:bCs/>
                <w:sz w:val="20"/>
                <w:szCs w:val="20"/>
              </w:rPr>
              <w:t>07</w:t>
            </w:r>
            <w:r w:rsidRPr="00E07740">
              <w:rPr>
                <w:rFonts w:ascii="Cambria" w:hAnsi="Cambria" w:cs="Arial"/>
                <w:bCs/>
                <w:sz w:val="20"/>
                <w:szCs w:val="20"/>
              </w:rPr>
              <w:t>/1</w:t>
            </w:r>
            <w:r>
              <w:rPr>
                <w:rFonts w:ascii="Cambria" w:hAnsi="Cambria" w:cs="Arial"/>
                <w:bCs/>
                <w:sz w:val="20"/>
                <w:szCs w:val="20"/>
              </w:rPr>
              <w:t>2</w:t>
            </w:r>
            <w:r w:rsidRPr="00E07740">
              <w:rPr>
                <w:rFonts w:ascii="Cambria" w:hAnsi="Cambria" w:cs="Arial"/>
                <w:bCs/>
                <w:sz w:val="20"/>
                <w:szCs w:val="20"/>
              </w:rPr>
              <w:t>/2022</w:t>
            </w:r>
          </w:p>
        </w:tc>
        <w:tc>
          <w:tcPr>
            <w:tcW w:w="4482" w:type="dxa"/>
          </w:tcPr>
          <w:p w14:paraId="08DB8079"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sz w:val="20"/>
                <w:szCs w:val="20"/>
              </w:rPr>
              <w:t>Período para interposição de recursos – Resultado Preliminar</w:t>
            </w:r>
          </w:p>
        </w:tc>
        <w:tc>
          <w:tcPr>
            <w:tcW w:w="3843" w:type="dxa"/>
          </w:tcPr>
          <w:p w14:paraId="67DC5BBA" w14:textId="77777777" w:rsidR="00D54926" w:rsidRPr="00E07740" w:rsidRDefault="003560ED" w:rsidP="00D41B6F">
            <w:pPr>
              <w:pStyle w:val="NormalWeb"/>
              <w:jc w:val="both"/>
              <w:rPr>
                <w:rFonts w:ascii="Cambria" w:hAnsi="Cambria" w:cs="Arial"/>
                <w:sz w:val="20"/>
                <w:szCs w:val="20"/>
              </w:rPr>
            </w:pPr>
            <w:hyperlink r:id="rId43" w:history="1">
              <w:r w:rsidR="00D54926" w:rsidRPr="00E07740">
                <w:rPr>
                  <w:rStyle w:val="Hyperlink"/>
                  <w:rFonts w:ascii="Cambria" w:hAnsi="Cambria" w:cs="Arial"/>
                  <w:sz w:val="20"/>
                  <w:szCs w:val="20"/>
                </w:rPr>
                <w:t>www.klcconcursos.com.br</w:t>
              </w:r>
            </w:hyperlink>
          </w:p>
        </w:tc>
      </w:tr>
      <w:tr w:rsidR="00D54926" w:rsidRPr="00D62E67" w14:paraId="551484E8" w14:textId="77777777" w:rsidTr="00D41B6F">
        <w:tc>
          <w:tcPr>
            <w:tcW w:w="1695" w:type="dxa"/>
          </w:tcPr>
          <w:p w14:paraId="24D252D8"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bCs/>
                <w:sz w:val="20"/>
                <w:szCs w:val="20"/>
              </w:rPr>
              <w:t>0</w:t>
            </w:r>
            <w:r>
              <w:rPr>
                <w:rFonts w:ascii="Cambria" w:hAnsi="Cambria" w:cs="Arial"/>
                <w:bCs/>
                <w:sz w:val="20"/>
                <w:szCs w:val="20"/>
              </w:rPr>
              <w:t>9</w:t>
            </w:r>
            <w:r w:rsidRPr="00E07740">
              <w:rPr>
                <w:rFonts w:ascii="Cambria" w:hAnsi="Cambria" w:cs="Arial"/>
                <w:bCs/>
                <w:sz w:val="20"/>
                <w:szCs w:val="20"/>
              </w:rPr>
              <w:t>/12/2022</w:t>
            </w:r>
          </w:p>
        </w:tc>
        <w:tc>
          <w:tcPr>
            <w:tcW w:w="4482" w:type="dxa"/>
          </w:tcPr>
          <w:p w14:paraId="33C0EFCD" w14:textId="77777777" w:rsidR="00D54926" w:rsidRPr="00E07740" w:rsidRDefault="00D54926" w:rsidP="00D41B6F">
            <w:pPr>
              <w:pStyle w:val="NormalWeb"/>
              <w:jc w:val="both"/>
              <w:rPr>
                <w:rFonts w:ascii="Cambria" w:hAnsi="Cambria" w:cs="Arial"/>
                <w:bCs/>
                <w:sz w:val="20"/>
                <w:szCs w:val="20"/>
              </w:rPr>
            </w:pPr>
            <w:r w:rsidRPr="00E07740">
              <w:rPr>
                <w:rFonts w:ascii="Cambria" w:hAnsi="Cambria" w:cs="Arial"/>
                <w:sz w:val="20"/>
                <w:szCs w:val="20"/>
              </w:rPr>
              <w:t>Resultado Final a partir das 17h:00m</w:t>
            </w:r>
          </w:p>
        </w:tc>
        <w:tc>
          <w:tcPr>
            <w:tcW w:w="3843" w:type="dxa"/>
          </w:tcPr>
          <w:p w14:paraId="0BBC6251" w14:textId="77777777" w:rsidR="00D54926" w:rsidRPr="00E07740" w:rsidRDefault="003560ED" w:rsidP="00D41B6F">
            <w:pPr>
              <w:pStyle w:val="NormalWeb"/>
              <w:jc w:val="both"/>
              <w:rPr>
                <w:rFonts w:ascii="Cambria" w:hAnsi="Cambria" w:cs="Arial"/>
                <w:sz w:val="20"/>
                <w:szCs w:val="20"/>
              </w:rPr>
            </w:pPr>
            <w:hyperlink r:id="rId44" w:history="1">
              <w:r w:rsidR="00D54926" w:rsidRPr="00E07740">
                <w:rPr>
                  <w:rStyle w:val="Hyperlink"/>
                  <w:rFonts w:ascii="Cambria" w:hAnsi="Cambria" w:cs="Arial"/>
                  <w:sz w:val="20"/>
                  <w:szCs w:val="20"/>
                </w:rPr>
                <w:t>www.klcconcursos.com.br</w:t>
              </w:r>
            </w:hyperlink>
          </w:p>
        </w:tc>
      </w:tr>
    </w:tbl>
    <w:p w14:paraId="0F3B9D10" w14:textId="77777777" w:rsidR="00D54926" w:rsidRPr="00E07740" w:rsidRDefault="00D54926" w:rsidP="00BC3DCB">
      <w:pPr>
        <w:tabs>
          <w:tab w:val="left" w:pos="4636"/>
        </w:tabs>
        <w:spacing w:after="0" w:line="240" w:lineRule="auto"/>
        <w:ind w:left="180" w:hanging="180"/>
        <w:jc w:val="both"/>
        <w:rPr>
          <w:rFonts w:ascii="Cambria" w:hAnsi="Cambria" w:cs="Arial"/>
          <w:sz w:val="20"/>
          <w:szCs w:val="20"/>
        </w:rPr>
      </w:pPr>
      <w:r w:rsidRPr="00E07740">
        <w:rPr>
          <w:rFonts w:ascii="Cambria" w:hAnsi="Cambria" w:cs="Arial"/>
          <w:sz w:val="20"/>
          <w:szCs w:val="20"/>
        </w:rPr>
        <w:t xml:space="preserve">  </w:t>
      </w:r>
    </w:p>
    <w:p w14:paraId="7D052E0C" w14:textId="77777777" w:rsidR="00D54926" w:rsidRPr="00E07740" w:rsidRDefault="00D54926" w:rsidP="00BC3DCB">
      <w:pPr>
        <w:tabs>
          <w:tab w:val="left" w:pos="4636"/>
        </w:tabs>
        <w:spacing w:after="0" w:line="240" w:lineRule="auto"/>
        <w:ind w:left="180" w:hanging="180"/>
        <w:jc w:val="both"/>
        <w:rPr>
          <w:rFonts w:ascii="Cambria" w:hAnsi="Cambria" w:cs="Arial"/>
          <w:sz w:val="20"/>
          <w:szCs w:val="20"/>
        </w:rPr>
      </w:pPr>
      <w:r w:rsidRPr="00E07740">
        <w:rPr>
          <w:rFonts w:ascii="Cambria" w:hAnsi="Cambria" w:cs="Arial"/>
          <w:sz w:val="20"/>
          <w:szCs w:val="20"/>
        </w:rPr>
        <w:t xml:space="preserve"> - Este cronograma tem caráter orientador, podendo ter suas datas alteradas em função da necessidade de ajustes operacionais, a critério do Município de Juara -MT em acordo com a KLC – Consultoria em Gestão Pública Ltda. </w:t>
      </w:r>
    </w:p>
    <w:p w14:paraId="4AC48E40" w14:textId="77777777" w:rsidR="00D54926" w:rsidRPr="00E07740" w:rsidRDefault="00D54926" w:rsidP="00BC3DCB">
      <w:pPr>
        <w:tabs>
          <w:tab w:val="left" w:pos="4636"/>
        </w:tabs>
        <w:spacing w:after="0" w:line="240" w:lineRule="auto"/>
        <w:ind w:left="180"/>
        <w:jc w:val="both"/>
        <w:rPr>
          <w:rFonts w:ascii="Cambria" w:hAnsi="Cambria" w:cs="Arial"/>
          <w:b/>
          <w:sz w:val="20"/>
          <w:szCs w:val="20"/>
        </w:rPr>
      </w:pPr>
      <w:r w:rsidRPr="00E07740">
        <w:rPr>
          <w:rFonts w:ascii="Cambria" w:hAnsi="Cambria" w:cs="Arial"/>
          <w:sz w:val="20"/>
          <w:szCs w:val="20"/>
        </w:rPr>
        <w:t xml:space="preserve">- Todos os Atos inerentes ao prosseguimento do Processo Seletivo Simplificado serão objeto de publicação por Editais afixados junto ao Painel de Publicação da Prefeitura Municipal e publicados na internet, no site </w:t>
      </w:r>
      <w:r w:rsidRPr="00E07740">
        <w:rPr>
          <w:rFonts w:ascii="Cambria" w:hAnsi="Cambria" w:cs="Arial"/>
          <w:b/>
          <w:sz w:val="20"/>
          <w:szCs w:val="20"/>
        </w:rPr>
        <w:t>www.klcconcursos.com.br</w:t>
      </w:r>
      <w:r w:rsidRPr="00E07740">
        <w:rPr>
          <w:rFonts w:ascii="Cambria" w:hAnsi="Cambria" w:cs="Arial"/>
          <w:sz w:val="20"/>
          <w:szCs w:val="20"/>
        </w:rPr>
        <w:t>. É de inteira responsabilidade do candidato acompanhar o cronograma, os comunicados e os editais referentes ao andamento deste Processo Seletivo Simplificado, divulgados nos meios acima mencionados.</w:t>
      </w:r>
    </w:p>
    <w:p w14:paraId="71920BE2" w14:textId="77777777" w:rsidR="00D54926" w:rsidRDefault="00D54926" w:rsidP="00BC3DCB">
      <w:pPr>
        <w:jc w:val="center"/>
        <w:rPr>
          <w:rFonts w:ascii="Cambria" w:hAnsi="Cambria" w:cs="Arial"/>
          <w:sz w:val="20"/>
          <w:szCs w:val="20"/>
        </w:rPr>
      </w:pPr>
    </w:p>
    <w:p w14:paraId="0ADEC6C1" w14:textId="77777777" w:rsidR="00D54926" w:rsidRDefault="00D54926" w:rsidP="00BC3DCB">
      <w:pPr>
        <w:jc w:val="center"/>
        <w:rPr>
          <w:rFonts w:ascii="Cambria" w:hAnsi="Cambria" w:cs="Arial"/>
          <w:sz w:val="20"/>
          <w:szCs w:val="20"/>
        </w:rPr>
      </w:pPr>
    </w:p>
    <w:p w14:paraId="1F7B9216" w14:textId="77777777" w:rsidR="00D54926" w:rsidRDefault="00D54926" w:rsidP="00BC3DCB">
      <w:pPr>
        <w:jc w:val="center"/>
        <w:rPr>
          <w:rFonts w:ascii="Cambria" w:hAnsi="Cambria" w:cs="Arial"/>
          <w:sz w:val="20"/>
          <w:szCs w:val="20"/>
        </w:rPr>
      </w:pPr>
    </w:p>
    <w:p w14:paraId="348904E0" w14:textId="77777777" w:rsidR="00D54926" w:rsidRDefault="00D54926" w:rsidP="00BC3DCB">
      <w:pPr>
        <w:jc w:val="center"/>
        <w:rPr>
          <w:rFonts w:ascii="Cambria" w:hAnsi="Cambria" w:cs="Arial"/>
          <w:sz w:val="20"/>
          <w:szCs w:val="20"/>
        </w:rPr>
      </w:pPr>
    </w:p>
    <w:p w14:paraId="078CC3B8" w14:textId="77777777" w:rsidR="00D54926" w:rsidRDefault="00D54926" w:rsidP="00BC3DCB">
      <w:pPr>
        <w:jc w:val="center"/>
        <w:rPr>
          <w:rFonts w:ascii="Cambria" w:hAnsi="Cambria" w:cs="Arial"/>
          <w:sz w:val="20"/>
          <w:szCs w:val="20"/>
        </w:rPr>
      </w:pPr>
    </w:p>
    <w:p w14:paraId="3E3D221E" w14:textId="77777777" w:rsidR="00D54926" w:rsidRDefault="00D54926" w:rsidP="00BC3DCB">
      <w:pPr>
        <w:jc w:val="center"/>
        <w:rPr>
          <w:rFonts w:ascii="Cambria" w:hAnsi="Cambria" w:cs="Arial"/>
          <w:sz w:val="20"/>
          <w:szCs w:val="20"/>
        </w:rPr>
      </w:pPr>
    </w:p>
    <w:p w14:paraId="4A529C2F" w14:textId="77777777" w:rsidR="00D54926" w:rsidRDefault="00D54926" w:rsidP="00BC3DCB">
      <w:pPr>
        <w:jc w:val="center"/>
        <w:rPr>
          <w:rFonts w:ascii="Cambria" w:hAnsi="Cambria" w:cs="Arial"/>
          <w:sz w:val="20"/>
          <w:szCs w:val="20"/>
        </w:rPr>
      </w:pPr>
    </w:p>
    <w:p w14:paraId="5E3E9542" w14:textId="77777777" w:rsidR="00D54926" w:rsidRDefault="00D54926" w:rsidP="00BC3DCB">
      <w:pPr>
        <w:jc w:val="center"/>
        <w:rPr>
          <w:rFonts w:ascii="Cambria" w:hAnsi="Cambria" w:cs="Arial"/>
          <w:sz w:val="20"/>
          <w:szCs w:val="20"/>
        </w:rPr>
      </w:pPr>
    </w:p>
    <w:p w14:paraId="21F0EB2E" w14:textId="77777777" w:rsidR="00D54926" w:rsidRDefault="00D54926" w:rsidP="00BC3DCB">
      <w:pPr>
        <w:spacing w:after="0" w:line="240" w:lineRule="auto"/>
        <w:ind w:right="-30"/>
        <w:jc w:val="center"/>
        <w:rPr>
          <w:rFonts w:ascii="Cambria" w:hAnsi="Cambria" w:cs="Arial"/>
          <w:b/>
          <w:sz w:val="20"/>
          <w:szCs w:val="20"/>
          <w:u w:val="single"/>
        </w:rPr>
      </w:pPr>
    </w:p>
    <w:sectPr w:rsidR="00D54926" w:rsidSect="009B7476">
      <w:headerReference w:type="default" r:id="rId45"/>
      <w:footerReference w:type="default" r:id="rId46"/>
      <w:pgSz w:w="11906" w:h="16838"/>
      <w:pgMar w:top="1134" w:right="1134" w:bottom="1134" w:left="113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C4C19" w14:textId="77777777" w:rsidR="005E7C40" w:rsidRDefault="005E7C40" w:rsidP="00372AF1">
      <w:pPr>
        <w:spacing w:after="0" w:line="240" w:lineRule="auto"/>
      </w:pPr>
      <w:r>
        <w:separator/>
      </w:r>
    </w:p>
  </w:endnote>
  <w:endnote w:type="continuationSeparator" w:id="0">
    <w:p w14:paraId="3C4C4751" w14:textId="77777777" w:rsidR="005E7C40" w:rsidRDefault="005E7C40" w:rsidP="00372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1F15E" w14:textId="77777777" w:rsidR="00D54926" w:rsidRPr="006E5457" w:rsidRDefault="00D54926" w:rsidP="006E5457">
    <w:pPr>
      <w:pStyle w:val="Cabealho"/>
      <w:ind w:left="-426"/>
      <w:jc w:val="center"/>
      <w:rPr>
        <w:rFonts w:ascii="Verdana" w:hAnsi="Verdana"/>
        <w:sz w:val="14"/>
        <w:szCs w:val="14"/>
      </w:rPr>
    </w:pPr>
    <w:r w:rsidRPr="006E5457">
      <w:rPr>
        <w:rFonts w:ascii="Verdana" w:hAnsi="Verdana"/>
        <w:sz w:val="14"/>
        <w:szCs w:val="14"/>
      </w:rPr>
      <w:t xml:space="preserve">ENDEREÇO: AVENIDA </w:t>
    </w:r>
    <w:r>
      <w:rPr>
        <w:rFonts w:ascii="Verdana" w:hAnsi="Verdana"/>
        <w:sz w:val="14"/>
        <w:szCs w:val="14"/>
      </w:rPr>
      <w:t>MARANHÃO</w:t>
    </w:r>
    <w:r w:rsidRPr="006E5457">
      <w:rPr>
        <w:rFonts w:ascii="Verdana" w:hAnsi="Verdana"/>
        <w:sz w:val="14"/>
        <w:szCs w:val="14"/>
      </w:rPr>
      <w:t xml:space="preserve">, </w:t>
    </w:r>
    <w:r>
      <w:rPr>
        <w:rFonts w:ascii="Verdana" w:hAnsi="Verdana"/>
        <w:sz w:val="14"/>
        <w:szCs w:val="14"/>
      </w:rPr>
      <w:t>250 N</w:t>
    </w:r>
    <w:r w:rsidRPr="006E5457">
      <w:rPr>
        <w:rFonts w:ascii="Verdana" w:hAnsi="Verdana"/>
        <w:sz w:val="14"/>
        <w:szCs w:val="14"/>
      </w:rPr>
      <w:t xml:space="preserve"> CEP: 78575-000 - JUARA – MT TELEFONE: (66) 3556-2763</w:t>
    </w:r>
  </w:p>
  <w:p w14:paraId="02A56311" w14:textId="77777777" w:rsidR="00D54926" w:rsidRPr="006E5457" w:rsidRDefault="00D54926" w:rsidP="006E5457">
    <w:pPr>
      <w:pStyle w:val="Cabealho"/>
      <w:ind w:left="-426"/>
      <w:jc w:val="center"/>
      <w:rPr>
        <w:rFonts w:ascii="Times New Roman" w:hAnsi="Times New Roman"/>
        <w:sz w:val="14"/>
        <w:szCs w:val="14"/>
      </w:rPr>
    </w:pPr>
    <w:r w:rsidRPr="006E5457">
      <w:rPr>
        <w:rFonts w:ascii="Verdana" w:hAnsi="Verdana"/>
        <w:sz w:val="14"/>
        <w:szCs w:val="14"/>
      </w:rPr>
      <w:t>E-MAIL: smecjuara@msn.com</w:t>
    </w:r>
  </w:p>
  <w:p w14:paraId="1DD63455" w14:textId="77777777" w:rsidR="00D54926" w:rsidRDefault="00D549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4E382" w14:textId="77777777" w:rsidR="005E7C40" w:rsidRDefault="005E7C40" w:rsidP="00372AF1">
      <w:pPr>
        <w:spacing w:after="0" w:line="240" w:lineRule="auto"/>
      </w:pPr>
      <w:r>
        <w:separator/>
      </w:r>
    </w:p>
  </w:footnote>
  <w:footnote w:type="continuationSeparator" w:id="0">
    <w:p w14:paraId="00E5F218" w14:textId="77777777" w:rsidR="005E7C40" w:rsidRDefault="005E7C40" w:rsidP="00372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4C9F4" w14:textId="3BC1BE3F" w:rsidR="00D54926" w:rsidRDefault="0041225D" w:rsidP="00F2139C">
    <w:pPr>
      <w:pStyle w:val="Cabealho"/>
      <w:tabs>
        <w:tab w:val="clear" w:pos="4252"/>
        <w:tab w:val="clear" w:pos="8504"/>
        <w:tab w:val="left" w:pos="5790"/>
      </w:tabs>
    </w:pPr>
    <w:r>
      <w:rPr>
        <w:noProof/>
        <w:lang w:eastAsia="pt-BR"/>
      </w:rPr>
      <w:drawing>
        <wp:anchor distT="0" distB="0" distL="114300" distR="114300" simplePos="0" relativeHeight="251660288" behindDoc="0" locked="0" layoutInCell="1" allowOverlap="1" wp14:anchorId="35A23D82" wp14:editId="7D5833A2">
          <wp:simplePos x="0" y="0"/>
          <wp:positionH relativeFrom="column">
            <wp:posOffset>2568575</wp:posOffset>
          </wp:positionH>
          <wp:positionV relativeFrom="paragraph">
            <wp:posOffset>-203200</wp:posOffset>
          </wp:positionV>
          <wp:extent cx="676275" cy="657225"/>
          <wp:effectExtent l="0" t="0" r="0" b="0"/>
          <wp:wrapSquare wrapText="bothSides"/>
          <wp:docPr id="1" name="Imagem 1" descr="http://www.juara.mt.gov.br/site/brasao-munici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juara.mt.gov.br/site/brasao-municip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pic:spPr>
              </pic:pic>
            </a:graphicData>
          </a:graphic>
          <wp14:sizeRelH relativeFrom="page">
            <wp14:pctWidth>0</wp14:pctWidth>
          </wp14:sizeRelH>
          <wp14:sizeRelV relativeFrom="page">
            <wp14:pctHeight>0</wp14:pctHeight>
          </wp14:sizeRelV>
        </wp:anchor>
      </w:drawing>
    </w:r>
    <w:r w:rsidR="00D54926">
      <w:tab/>
    </w:r>
  </w:p>
  <w:p w14:paraId="0C247002" w14:textId="77777777" w:rsidR="00D54926" w:rsidRDefault="00D54926" w:rsidP="00F2139C">
    <w:pPr>
      <w:pStyle w:val="Cabealho"/>
      <w:tabs>
        <w:tab w:val="clear" w:pos="4252"/>
        <w:tab w:val="clear" w:pos="8504"/>
        <w:tab w:val="left" w:pos="5790"/>
      </w:tabs>
    </w:pPr>
  </w:p>
  <w:p w14:paraId="6CE9B273" w14:textId="77777777" w:rsidR="00D54926" w:rsidRDefault="00D54926" w:rsidP="00F2139C">
    <w:pPr>
      <w:pStyle w:val="Cabealho"/>
      <w:tabs>
        <w:tab w:val="clear" w:pos="4252"/>
        <w:tab w:val="clear" w:pos="8504"/>
        <w:tab w:val="left" w:pos="5790"/>
      </w:tabs>
    </w:pPr>
  </w:p>
  <w:p w14:paraId="5C6FC8AE" w14:textId="77777777" w:rsidR="00D54926" w:rsidRDefault="00D54926" w:rsidP="00F2139C">
    <w:pPr>
      <w:pStyle w:val="Cabealho"/>
      <w:ind w:left="-426"/>
      <w:jc w:val="center"/>
      <w:rPr>
        <w:rFonts w:ascii="Verdana" w:hAnsi="Verdana"/>
        <w:sz w:val="16"/>
        <w:szCs w:val="16"/>
      </w:rPr>
    </w:pPr>
    <w:r>
      <w:rPr>
        <w:rFonts w:ascii="Verdana" w:hAnsi="Verdana"/>
        <w:sz w:val="16"/>
        <w:szCs w:val="16"/>
      </w:rPr>
      <w:t>ESTADO DE MATO GROSSO</w:t>
    </w:r>
  </w:p>
  <w:p w14:paraId="4772B26C" w14:textId="77777777" w:rsidR="00D54926" w:rsidRDefault="00D54926" w:rsidP="00F2139C">
    <w:pPr>
      <w:pStyle w:val="Cabealho"/>
      <w:ind w:left="-426"/>
      <w:jc w:val="center"/>
      <w:rPr>
        <w:rFonts w:ascii="Verdana" w:hAnsi="Verdana"/>
        <w:sz w:val="16"/>
        <w:szCs w:val="16"/>
      </w:rPr>
    </w:pPr>
    <w:r>
      <w:rPr>
        <w:rFonts w:ascii="Verdana" w:hAnsi="Verdana"/>
        <w:sz w:val="16"/>
        <w:szCs w:val="16"/>
      </w:rPr>
      <w:t>PREFEITURA MUNICIPAL DE JUARA</w:t>
    </w:r>
  </w:p>
  <w:p w14:paraId="1633B2B4" w14:textId="77777777" w:rsidR="00D54926" w:rsidRDefault="00D54926" w:rsidP="00F2139C">
    <w:pPr>
      <w:pStyle w:val="Cabealho"/>
      <w:ind w:left="-426"/>
      <w:jc w:val="center"/>
      <w:rPr>
        <w:rFonts w:ascii="Verdana" w:hAnsi="Verdana"/>
        <w:b/>
        <w:sz w:val="20"/>
        <w:szCs w:val="20"/>
      </w:rPr>
    </w:pPr>
    <w:r>
      <w:rPr>
        <w:rFonts w:ascii="Verdana" w:hAnsi="Verdana"/>
        <w:b/>
        <w:sz w:val="20"/>
      </w:rPr>
      <w:t xml:space="preserve">     SECRETARIA MUNICIPAL DE EDUCAÇÃO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8"/>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8"/>
    <w:multiLevelType w:val="multilevel"/>
    <w:tmpl w:val="00000008"/>
    <w:name w:val="WW8Num8"/>
    <w:lvl w:ilvl="0">
      <w:start w:val="20"/>
      <w:numFmt w:val="decimal"/>
      <w:suff w:val="nothing"/>
      <w:lvlText w:val="Art. %1º.     "/>
      <w:lvlJc w:val="left"/>
      <w:pPr>
        <w:tabs>
          <w:tab w:val="num" w:pos="0"/>
        </w:tabs>
      </w:pPr>
      <w:rPr>
        <w:rFonts w:cs="Times New Roman"/>
      </w:rPr>
    </w:lvl>
    <w:lvl w:ilvl="1">
      <w:start w:val="1"/>
      <w:numFmt w:val="decimal"/>
      <w:lvlText w:val="§ %2º. "/>
      <w:lvlJc w:val="left"/>
      <w:pPr>
        <w:tabs>
          <w:tab w:val="num" w:pos="1080"/>
        </w:tabs>
        <w:ind w:left="1080" w:hanging="360"/>
      </w:pPr>
      <w:rPr>
        <w:rFonts w:cs="Times New Roman"/>
      </w:rPr>
    </w:lvl>
    <w:lvl w:ilvl="2">
      <w:start w:val="1"/>
      <w:numFmt w:val="upperRoman"/>
      <w:lvlText w:val="%3 - "/>
      <w:lvlJc w:val="left"/>
      <w:pPr>
        <w:tabs>
          <w:tab w:val="num" w:pos="1440"/>
        </w:tabs>
        <w:ind w:left="1440" w:hanging="360"/>
      </w:pPr>
      <w:rPr>
        <w:rFonts w:cs="Times New Roman"/>
      </w:rPr>
    </w:lvl>
    <w:lvl w:ilvl="3">
      <w:start w:val="1"/>
      <w:numFmt w:val="lowerLetter"/>
      <w:lvlText w:val="%4) "/>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lowerLetter"/>
      <w:lvlText w:val="3.%6. "/>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A"/>
    <w:multiLevelType w:val="multilevel"/>
    <w:tmpl w:val="0000000A"/>
    <w:name w:val="WW8Num11"/>
    <w:lvl w:ilvl="0">
      <w:start w:val="20"/>
      <w:numFmt w:val="decimal"/>
      <w:suff w:val="nothing"/>
      <w:lvlText w:val="Art. %1º.     "/>
      <w:lvlJc w:val="left"/>
      <w:pPr>
        <w:tabs>
          <w:tab w:val="num" w:pos="0"/>
        </w:tabs>
      </w:pPr>
      <w:rPr>
        <w:rFonts w:cs="Times New Roman"/>
      </w:rPr>
    </w:lvl>
    <w:lvl w:ilvl="1">
      <w:start w:val="1"/>
      <w:numFmt w:val="decimal"/>
      <w:lvlText w:val="§ %2º. "/>
      <w:lvlJc w:val="left"/>
      <w:pPr>
        <w:tabs>
          <w:tab w:val="num" w:pos="1080"/>
        </w:tabs>
        <w:ind w:left="1080" w:hanging="360"/>
      </w:pPr>
      <w:rPr>
        <w:rFonts w:cs="Times New Roman"/>
      </w:rPr>
    </w:lvl>
    <w:lvl w:ilvl="2">
      <w:start w:val="1"/>
      <w:numFmt w:val="upperRoman"/>
      <w:lvlText w:val="%3 - "/>
      <w:lvlJc w:val="left"/>
      <w:pPr>
        <w:tabs>
          <w:tab w:val="num" w:pos="1440"/>
        </w:tabs>
        <w:ind w:left="1440" w:hanging="360"/>
      </w:pPr>
      <w:rPr>
        <w:rFonts w:cs="Times New Roman"/>
      </w:rPr>
    </w:lvl>
    <w:lvl w:ilvl="3">
      <w:start w:val="1"/>
      <w:numFmt w:val="lowerLetter"/>
      <w:lvlText w:val="%4) "/>
      <w:lvlJc w:val="left"/>
      <w:pPr>
        <w:tabs>
          <w:tab w:val="num" w:pos="2204"/>
        </w:tabs>
        <w:ind w:left="2204"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lowerLetter"/>
      <w:lvlText w:val="3.%6. "/>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4254214"/>
    <w:multiLevelType w:val="hybridMultilevel"/>
    <w:tmpl w:val="996C4314"/>
    <w:lvl w:ilvl="0" w:tplc="EC041900">
      <w:start w:val="1"/>
      <w:numFmt w:val="lowerLetter"/>
      <w:lvlText w:val="%1)"/>
      <w:lvlJc w:val="left"/>
      <w:pPr>
        <w:ind w:left="780" w:hanging="360"/>
      </w:pPr>
      <w:rPr>
        <w:rFonts w:ascii="Arial" w:eastAsia="Times New Roman" w:hAnsi="Arial" w:cs="Arial"/>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4">
    <w:nsid w:val="06FD36C4"/>
    <w:multiLevelType w:val="hybridMultilevel"/>
    <w:tmpl w:val="7A6A93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999744E"/>
    <w:multiLevelType w:val="hybridMultilevel"/>
    <w:tmpl w:val="2848B55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A6C7849"/>
    <w:multiLevelType w:val="multilevel"/>
    <w:tmpl w:val="CB6A1B18"/>
    <w:lvl w:ilvl="0">
      <w:start w:val="2"/>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0E4173F4"/>
    <w:multiLevelType w:val="hybridMultilevel"/>
    <w:tmpl w:val="3BBE51B6"/>
    <w:lvl w:ilvl="0" w:tplc="04160013">
      <w:start w:val="1"/>
      <w:numFmt w:val="upperRoman"/>
      <w:lvlText w:val="%1."/>
      <w:lvlJc w:val="righ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112A2F8B"/>
    <w:multiLevelType w:val="hybridMultilevel"/>
    <w:tmpl w:val="E80805AE"/>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9">
    <w:nsid w:val="11A777B4"/>
    <w:multiLevelType w:val="multilevel"/>
    <w:tmpl w:val="230E3F7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12CC626A"/>
    <w:multiLevelType w:val="hybridMultilevel"/>
    <w:tmpl w:val="A57AE2CE"/>
    <w:lvl w:ilvl="0" w:tplc="04160013">
      <w:start w:val="1"/>
      <w:numFmt w:val="upperRoman"/>
      <w:lvlText w:val="%1."/>
      <w:lvlJc w:val="righ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nsid w:val="1D2C4A33"/>
    <w:multiLevelType w:val="multilevel"/>
    <w:tmpl w:val="2EF86C66"/>
    <w:lvl w:ilvl="0">
      <w:start w:val="1"/>
      <w:numFmt w:val="decimal"/>
      <w:lvlText w:val="%1."/>
      <w:lvlJc w:val="left"/>
      <w:pPr>
        <w:tabs>
          <w:tab w:val="num" w:pos="720"/>
        </w:tabs>
        <w:ind w:left="720" w:hanging="360"/>
      </w:pPr>
      <w:rPr>
        <w:rFonts w:cs="Times New Roman"/>
        <w:b/>
        <w:color w:val="auto"/>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1E253A48"/>
    <w:multiLevelType w:val="multilevel"/>
    <w:tmpl w:val="22740B2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2497F5D"/>
    <w:multiLevelType w:val="hybridMultilevel"/>
    <w:tmpl w:val="B6C8BB50"/>
    <w:lvl w:ilvl="0" w:tplc="04160013">
      <w:start w:val="1"/>
      <w:numFmt w:val="upperRoman"/>
      <w:lvlText w:val="%1."/>
      <w:lvlJc w:val="right"/>
      <w:pPr>
        <w:ind w:left="763" w:hanging="360"/>
      </w:pPr>
      <w:rPr>
        <w:rFonts w:cs="Times New Roman"/>
      </w:rPr>
    </w:lvl>
    <w:lvl w:ilvl="1" w:tplc="04160019" w:tentative="1">
      <w:start w:val="1"/>
      <w:numFmt w:val="lowerLetter"/>
      <w:lvlText w:val="%2."/>
      <w:lvlJc w:val="left"/>
      <w:pPr>
        <w:ind w:left="1483" w:hanging="360"/>
      </w:pPr>
      <w:rPr>
        <w:rFonts w:cs="Times New Roman"/>
      </w:rPr>
    </w:lvl>
    <w:lvl w:ilvl="2" w:tplc="0416001B" w:tentative="1">
      <w:start w:val="1"/>
      <w:numFmt w:val="lowerRoman"/>
      <w:lvlText w:val="%3."/>
      <w:lvlJc w:val="right"/>
      <w:pPr>
        <w:ind w:left="2203" w:hanging="180"/>
      </w:pPr>
      <w:rPr>
        <w:rFonts w:cs="Times New Roman"/>
      </w:rPr>
    </w:lvl>
    <w:lvl w:ilvl="3" w:tplc="0416000F" w:tentative="1">
      <w:start w:val="1"/>
      <w:numFmt w:val="decimal"/>
      <w:lvlText w:val="%4."/>
      <w:lvlJc w:val="left"/>
      <w:pPr>
        <w:ind w:left="2923" w:hanging="360"/>
      </w:pPr>
      <w:rPr>
        <w:rFonts w:cs="Times New Roman"/>
      </w:rPr>
    </w:lvl>
    <w:lvl w:ilvl="4" w:tplc="04160019" w:tentative="1">
      <w:start w:val="1"/>
      <w:numFmt w:val="lowerLetter"/>
      <w:lvlText w:val="%5."/>
      <w:lvlJc w:val="left"/>
      <w:pPr>
        <w:ind w:left="3643" w:hanging="360"/>
      </w:pPr>
      <w:rPr>
        <w:rFonts w:cs="Times New Roman"/>
      </w:rPr>
    </w:lvl>
    <w:lvl w:ilvl="5" w:tplc="0416001B" w:tentative="1">
      <w:start w:val="1"/>
      <w:numFmt w:val="lowerRoman"/>
      <w:lvlText w:val="%6."/>
      <w:lvlJc w:val="right"/>
      <w:pPr>
        <w:ind w:left="4363" w:hanging="180"/>
      </w:pPr>
      <w:rPr>
        <w:rFonts w:cs="Times New Roman"/>
      </w:rPr>
    </w:lvl>
    <w:lvl w:ilvl="6" w:tplc="0416000F" w:tentative="1">
      <w:start w:val="1"/>
      <w:numFmt w:val="decimal"/>
      <w:lvlText w:val="%7."/>
      <w:lvlJc w:val="left"/>
      <w:pPr>
        <w:ind w:left="5083" w:hanging="360"/>
      </w:pPr>
      <w:rPr>
        <w:rFonts w:cs="Times New Roman"/>
      </w:rPr>
    </w:lvl>
    <w:lvl w:ilvl="7" w:tplc="04160019" w:tentative="1">
      <w:start w:val="1"/>
      <w:numFmt w:val="lowerLetter"/>
      <w:lvlText w:val="%8."/>
      <w:lvlJc w:val="left"/>
      <w:pPr>
        <w:ind w:left="5803" w:hanging="360"/>
      </w:pPr>
      <w:rPr>
        <w:rFonts w:cs="Times New Roman"/>
      </w:rPr>
    </w:lvl>
    <w:lvl w:ilvl="8" w:tplc="0416001B" w:tentative="1">
      <w:start w:val="1"/>
      <w:numFmt w:val="lowerRoman"/>
      <w:lvlText w:val="%9."/>
      <w:lvlJc w:val="right"/>
      <w:pPr>
        <w:ind w:left="6523" w:hanging="180"/>
      </w:pPr>
      <w:rPr>
        <w:rFonts w:cs="Times New Roman"/>
      </w:rPr>
    </w:lvl>
  </w:abstractNum>
  <w:abstractNum w:abstractNumId="14">
    <w:nsid w:val="23181183"/>
    <w:multiLevelType w:val="multilevel"/>
    <w:tmpl w:val="0A384C34"/>
    <w:lvl w:ilvl="0">
      <w:start w:val="14"/>
      <w:numFmt w:val="decimal"/>
      <w:lvlText w:val="%1"/>
      <w:lvlJc w:val="left"/>
      <w:pPr>
        <w:ind w:left="520" w:hanging="520"/>
      </w:pPr>
      <w:rPr>
        <w:rFonts w:cs="Times New Roman" w:hint="default"/>
      </w:rPr>
    </w:lvl>
    <w:lvl w:ilvl="1">
      <w:start w:val="1"/>
      <w:numFmt w:val="decimal"/>
      <w:lvlText w:val="%1.%2"/>
      <w:lvlJc w:val="left"/>
      <w:pPr>
        <w:ind w:left="520" w:hanging="5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3896EBA"/>
    <w:multiLevelType w:val="hybridMultilevel"/>
    <w:tmpl w:val="2A08F3C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nsid w:val="238A2F93"/>
    <w:multiLevelType w:val="hybridMultilevel"/>
    <w:tmpl w:val="8B3279B6"/>
    <w:lvl w:ilvl="0" w:tplc="C882ADAA">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296F510A"/>
    <w:multiLevelType w:val="multilevel"/>
    <w:tmpl w:val="5E08E04A"/>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643"/>
        </w:tabs>
        <w:ind w:left="643" w:hanging="360"/>
      </w:pPr>
      <w:rPr>
        <w:rFonts w:cs="Times New Roman"/>
        <w:b w:val="0"/>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8">
    <w:nsid w:val="2C70757D"/>
    <w:multiLevelType w:val="multilevel"/>
    <w:tmpl w:val="3718001C"/>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D2515F6"/>
    <w:multiLevelType w:val="hybridMultilevel"/>
    <w:tmpl w:val="DA3A612C"/>
    <w:lvl w:ilvl="0" w:tplc="EDA208B8">
      <w:start w:val="11"/>
      <w:numFmt w:val="decimal"/>
      <w:lvlText w:val="%1."/>
      <w:lvlJc w:val="left"/>
      <w:pPr>
        <w:ind w:left="720" w:hanging="360"/>
      </w:pPr>
      <w:rPr>
        <w:rFonts w:cs="Rubik Light"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2EC748E8"/>
    <w:multiLevelType w:val="hybridMultilevel"/>
    <w:tmpl w:val="3626C9E0"/>
    <w:lvl w:ilvl="0" w:tplc="2902A122">
      <w:start w:val="3"/>
      <w:numFmt w:val="decimal"/>
      <w:lvlText w:val="%1."/>
      <w:lvlJc w:val="left"/>
      <w:pPr>
        <w:ind w:left="720" w:hanging="360"/>
      </w:pPr>
      <w:rPr>
        <w:rFonts w:ascii="Cambria" w:hAnsi="Cambria" w:cs="Courier New" w:hint="default"/>
        <w:b/>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21">
    <w:nsid w:val="33B304C5"/>
    <w:multiLevelType w:val="multilevel"/>
    <w:tmpl w:val="339438BE"/>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34C40639"/>
    <w:multiLevelType w:val="multilevel"/>
    <w:tmpl w:val="C862D998"/>
    <w:lvl w:ilvl="0">
      <w:start w:val="8"/>
      <w:numFmt w:val="decimal"/>
      <w:lvlText w:val="%1"/>
      <w:lvlJc w:val="left"/>
      <w:pPr>
        <w:ind w:left="360" w:hanging="360"/>
      </w:pPr>
      <w:rPr>
        <w:rFonts w:cs="Times New Roman" w:hint="default"/>
        <w:color w:val="00000A"/>
      </w:rPr>
    </w:lvl>
    <w:lvl w:ilvl="1">
      <w:start w:val="6"/>
      <w:numFmt w:val="decimal"/>
      <w:lvlText w:val="%1.%2"/>
      <w:lvlJc w:val="left"/>
      <w:pPr>
        <w:ind w:left="360" w:hanging="360"/>
      </w:pPr>
      <w:rPr>
        <w:rFonts w:cs="Times New Roman" w:hint="default"/>
        <w:color w:val="00000A"/>
      </w:rPr>
    </w:lvl>
    <w:lvl w:ilvl="2">
      <w:start w:val="1"/>
      <w:numFmt w:val="decimal"/>
      <w:lvlText w:val="%1.%2.%3"/>
      <w:lvlJc w:val="left"/>
      <w:pPr>
        <w:ind w:left="720" w:hanging="720"/>
      </w:pPr>
      <w:rPr>
        <w:rFonts w:cs="Times New Roman" w:hint="default"/>
        <w:color w:val="00000A"/>
      </w:rPr>
    </w:lvl>
    <w:lvl w:ilvl="3">
      <w:start w:val="1"/>
      <w:numFmt w:val="decimal"/>
      <w:lvlText w:val="%1.%2.%3.%4"/>
      <w:lvlJc w:val="left"/>
      <w:pPr>
        <w:ind w:left="1080" w:hanging="1080"/>
      </w:pPr>
      <w:rPr>
        <w:rFonts w:cs="Times New Roman" w:hint="default"/>
        <w:color w:val="00000A"/>
      </w:rPr>
    </w:lvl>
    <w:lvl w:ilvl="4">
      <w:start w:val="1"/>
      <w:numFmt w:val="decimal"/>
      <w:lvlText w:val="%1.%2.%3.%4.%5"/>
      <w:lvlJc w:val="left"/>
      <w:pPr>
        <w:ind w:left="1080" w:hanging="1080"/>
      </w:pPr>
      <w:rPr>
        <w:rFonts w:cs="Times New Roman" w:hint="default"/>
        <w:color w:val="00000A"/>
      </w:rPr>
    </w:lvl>
    <w:lvl w:ilvl="5">
      <w:start w:val="1"/>
      <w:numFmt w:val="decimal"/>
      <w:lvlText w:val="%1.%2.%3.%4.%5.%6"/>
      <w:lvlJc w:val="left"/>
      <w:pPr>
        <w:ind w:left="1440" w:hanging="1440"/>
      </w:pPr>
      <w:rPr>
        <w:rFonts w:cs="Times New Roman" w:hint="default"/>
        <w:color w:val="00000A"/>
      </w:rPr>
    </w:lvl>
    <w:lvl w:ilvl="6">
      <w:start w:val="1"/>
      <w:numFmt w:val="decimal"/>
      <w:lvlText w:val="%1.%2.%3.%4.%5.%6.%7"/>
      <w:lvlJc w:val="left"/>
      <w:pPr>
        <w:ind w:left="1440" w:hanging="1440"/>
      </w:pPr>
      <w:rPr>
        <w:rFonts w:cs="Times New Roman" w:hint="default"/>
        <w:color w:val="00000A"/>
      </w:rPr>
    </w:lvl>
    <w:lvl w:ilvl="7">
      <w:start w:val="1"/>
      <w:numFmt w:val="decimal"/>
      <w:lvlText w:val="%1.%2.%3.%4.%5.%6.%7.%8"/>
      <w:lvlJc w:val="left"/>
      <w:pPr>
        <w:ind w:left="1800" w:hanging="1800"/>
      </w:pPr>
      <w:rPr>
        <w:rFonts w:cs="Times New Roman" w:hint="default"/>
        <w:color w:val="00000A"/>
      </w:rPr>
    </w:lvl>
    <w:lvl w:ilvl="8">
      <w:start w:val="1"/>
      <w:numFmt w:val="decimal"/>
      <w:lvlText w:val="%1.%2.%3.%4.%5.%6.%7.%8.%9"/>
      <w:lvlJc w:val="left"/>
      <w:pPr>
        <w:ind w:left="1800" w:hanging="1800"/>
      </w:pPr>
      <w:rPr>
        <w:rFonts w:cs="Times New Roman" w:hint="default"/>
        <w:color w:val="00000A"/>
      </w:rPr>
    </w:lvl>
  </w:abstractNum>
  <w:abstractNum w:abstractNumId="23">
    <w:nsid w:val="443317F8"/>
    <w:multiLevelType w:val="multilevel"/>
    <w:tmpl w:val="57E8BCB0"/>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470"/>
        </w:tabs>
        <w:ind w:left="47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785776F"/>
    <w:multiLevelType w:val="hybridMultilevel"/>
    <w:tmpl w:val="878A50EC"/>
    <w:lvl w:ilvl="0" w:tplc="FF72716E">
      <w:start w:val="1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nsid w:val="4C8A090B"/>
    <w:multiLevelType w:val="hybridMultilevel"/>
    <w:tmpl w:val="E1AE5DF6"/>
    <w:lvl w:ilvl="0" w:tplc="E104D85C">
      <w:start w:val="1"/>
      <w:numFmt w:val="lowerLetter"/>
      <w:lvlText w:val="%1)"/>
      <w:lvlJc w:val="left"/>
      <w:pPr>
        <w:ind w:left="720" w:hanging="360"/>
      </w:pPr>
      <w:rPr>
        <w:rFonts w:cs="Times New Roman" w:hint="default"/>
        <w:color w:val="00000A"/>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4D7C6083"/>
    <w:multiLevelType w:val="multilevel"/>
    <w:tmpl w:val="A59CD122"/>
    <w:lvl w:ilvl="0">
      <w:start w:val="8"/>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4F20E4E"/>
    <w:multiLevelType w:val="hybridMultilevel"/>
    <w:tmpl w:val="197E4C36"/>
    <w:lvl w:ilvl="0" w:tplc="04160017">
      <w:start w:val="3"/>
      <w:numFmt w:val="lowerLetter"/>
      <w:lvlText w:val="%1)"/>
      <w:lvlJc w:val="left"/>
      <w:pPr>
        <w:tabs>
          <w:tab w:val="num" w:pos="720"/>
        </w:tabs>
        <w:ind w:left="720" w:hanging="360"/>
      </w:pPr>
      <w:rPr>
        <w:rFonts w:cs="Times New Roman"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nsid w:val="591B1D8E"/>
    <w:multiLevelType w:val="hybridMultilevel"/>
    <w:tmpl w:val="12D271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DB94364"/>
    <w:multiLevelType w:val="hybridMultilevel"/>
    <w:tmpl w:val="50F8A67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nsid w:val="5E9306F4"/>
    <w:multiLevelType w:val="multilevel"/>
    <w:tmpl w:val="5E08E04A"/>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643"/>
        </w:tabs>
        <w:ind w:left="643" w:hanging="360"/>
      </w:pPr>
      <w:rPr>
        <w:rFonts w:cs="Times New Roman"/>
        <w:b w:val="0"/>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1">
    <w:nsid w:val="5F323925"/>
    <w:multiLevelType w:val="hybridMultilevel"/>
    <w:tmpl w:val="3BBE51B6"/>
    <w:lvl w:ilvl="0" w:tplc="04160013">
      <w:start w:val="1"/>
      <w:numFmt w:val="upperRoman"/>
      <w:lvlText w:val="%1."/>
      <w:lvlJc w:val="righ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nsid w:val="6E447286"/>
    <w:multiLevelType w:val="hybridMultilevel"/>
    <w:tmpl w:val="B3BCB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FD918F8"/>
    <w:multiLevelType w:val="hybridMultilevel"/>
    <w:tmpl w:val="0D109704"/>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4">
    <w:nsid w:val="7102359F"/>
    <w:multiLevelType w:val="hybridMultilevel"/>
    <w:tmpl w:val="1180A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3222068"/>
    <w:multiLevelType w:val="multilevel"/>
    <w:tmpl w:val="C71C17F2"/>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4B6443F"/>
    <w:multiLevelType w:val="multilevel"/>
    <w:tmpl w:val="D7F68FE8"/>
    <w:lvl w:ilvl="0">
      <w:start w:val="14"/>
      <w:numFmt w:val="decimal"/>
      <w:lvlText w:val="%1."/>
      <w:lvlJc w:val="left"/>
      <w:pPr>
        <w:ind w:left="1069" w:hanging="360"/>
      </w:pPr>
      <w:rPr>
        <w:rFonts w:cs="Times New Roman" w:hint="default"/>
      </w:rPr>
    </w:lvl>
    <w:lvl w:ilvl="1">
      <w:start w:val="1"/>
      <w:numFmt w:val="decimal"/>
      <w:isLgl/>
      <w:lvlText w:val="%1.%2"/>
      <w:lvlJc w:val="left"/>
      <w:pPr>
        <w:ind w:left="1079" w:hanging="37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7">
    <w:nsid w:val="74CD1DB1"/>
    <w:multiLevelType w:val="hybridMultilevel"/>
    <w:tmpl w:val="82F226EE"/>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nsid w:val="786469AC"/>
    <w:multiLevelType w:val="hybridMultilevel"/>
    <w:tmpl w:val="93D25C9E"/>
    <w:lvl w:ilvl="0" w:tplc="04160013">
      <w:start w:val="1"/>
      <w:numFmt w:val="upperRoman"/>
      <w:lvlText w:val="%1."/>
      <w:lvlJc w:val="righ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9">
    <w:nsid w:val="7A89233A"/>
    <w:multiLevelType w:val="multilevel"/>
    <w:tmpl w:val="5B789470"/>
    <w:lvl w:ilvl="0">
      <w:start w:val="1"/>
      <w:numFmt w:val="upperRoman"/>
      <w:lvlText w:val="%1."/>
      <w:lvlJc w:val="right"/>
      <w:pPr>
        <w:ind w:left="729" w:hanging="360"/>
      </w:pPr>
      <w:rPr>
        <w:rFonts w:cs="Times New Roman" w:hint="default"/>
      </w:rPr>
    </w:lvl>
    <w:lvl w:ilvl="1">
      <w:start w:val="7"/>
      <w:numFmt w:val="decimal"/>
      <w:isLgl/>
      <w:lvlText w:val="%1.%2"/>
      <w:lvlJc w:val="left"/>
      <w:pPr>
        <w:ind w:left="729" w:hanging="360"/>
      </w:pPr>
      <w:rPr>
        <w:rFonts w:cs="Times New Roman" w:hint="default"/>
      </w:rPr>
    </w:lvl>
    <w:lvl w:ilvl="2">
      <w:start w:val="1"/>
      <w:numFmt w:val="decimal"/>
      <w:isLgl/>
      <w:lvlText w:val="%1.%2.%3"/>
      <w:lvlJc w:val="left"/>
      <w:pPr>
        <w:ind w:left="1089" w:hanging="720"/>
      </w:pPr>
      <w:rPr>
        <w:rFonts w:cs="Times New Roman" w:hint="default"/>
      </w:rPr>
    </w:lvl>
    <w:lvl w:ilvl="3">
      <w:start w:val="1"/>
      <w:numFmt w:val="decimal"/>
      <w:isLgl/>
      <w:lvlText w:val="%1.%2.%3.%4"/>
      <w:lvlJc w:val="left"/>
      <w:pPr>
        <w:ind w:left="1089" w:hanging="720"/>
      </w:pPr>
      <w:rPr>
        <w:rFonts w:cs="Times New Roman" w:hint="default"/>
      </w:rPr>
    </w:lvl>
    <w:lvl w:ilvl="4">
      <w:start w:val="1"/>
      <w:numFmt w:val="decimal"/>
      <w:isLgl/>
      <w:lvlText w:val="%1.%2.%3.%4.%5"/>
      <w:lvlJc w:val="left"/>
      <w:pPr>
        <w:ind w:left="1449" w:hanging="1080"/>
      </w:pPr>
      <w:rPr>
        <w:rFonts w:cs="Times New Roman" w:hint="default"/>
      </w:rPr>
    </w:lvl>
    <w:lvl w:ilvl="5">
      <w:start w:val="1"/>
      <w:numFmt w:val="decimal"/>
      <w:isLgl/>
      <w:lvlText w:val="%1.%2.%3.%4.%5.%6"/>
      <w:lvlJc w:val="left"/>
      <w:pPr>
        <w:ind w:left="1449" w:hanging="1080"/>
      </w:pPr>
      <w:rPr>
        <w:rFonts w:cs="Times New Roman" w:hint="default"/>
      </w:rPr>
    </w:lvl>
    <w:lvl w:ilvl="6">
      <w:start w:val="1"/>
      <w:numFmt w:val="decimal"/>
      <w:isLgl/>
      <w:lvlText w:val="%1.%2.%3.%4.%5.%6.%7"/>
      <w:lvlJc w:val="left"/>
      <w:pPr>
        <w:ind w:left="1809" w:hanging="1440"/>
      </w:pPr>
      <w:rPr>
        <w:rFonts w:cs="Times New Roman" w:hint="default"/>
      </w:rPr>
    </w:lvl>
    <w:lvl w:ilvl="7">
      <w:start w:val="1"/>
      <w:numFmt w:val="decimal"/>
      <w:isLgl/>
      <w:lvlText w:val="%1.%2.%3.%4.%5.%6.%7.%8"/>
      <w:lvlJc w:val="left"/>
      <w:pPr>
        <w:ind w:left="1809" w:hanging="1440"/>
      </w:pPr>
      <w:rPr>
        <w:rFonts w:cs="Times New Roman" w:hint="default"/>
      </w:rPr>
    </w:lvl>
    <w:lvl w:ilvl="8">
      <w:start w:val="1"/>
      <w:numFmt w:val="decimal"/>
      <w:isLgl/>
      <w:lvlText w:val="%1.%2.%3.%4.%5.%6.%7.%8.%9"/>
      <w:lvlJc w:val="left"/>
      <w:pPr>
        <w:ind w:left="2169" w:hanging="1800"/>
      </w:pPr>
      <w:rPr>
        <w:rFonts w:cs="Times New Roman" w:hint="default"/>
      </w:rPr>
    </w:lvl>
  </w:abstractNum>
  <w:num w:numId="1">
    <w:abstractNumId w:val="32"/>
  </w:num>
  <w:num w:numId="2">
    <w:abstractNumId w:val="5"/>
  </w:num>
  <w:num w:numId="3">
    <w:abstractNumId w:val="29"/>
  </w:num>
  <w:num w:numId="4">
    <w:abstractNumId w:val="28"/>
  </w:num>
  <w:num w:numId="5">
    <w:abstractNumId w:val="15"/>
  </w:num>
  <w:num w:numId="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3"/>
  </w:num>
  <w:num w:numId="9">
    <w:abstractNumId w:val="27"/>
  </w:num>
  <w:num w:numId="10">
    <w:abstractNumId w:val="11"/>
  </w:num>
  <w:num w:numId="11">
    <w:abstractNumId w:val="9"/>
  </w:num>
  <w:num w:numId="12">
    <w:abstractNumId w:val="17"/>
  </w:num>
  <w:num w:numId="13">
    <w:abstractNumId w:val="16"/>
  </w:num>
  <w:num w:numId="14">
    <w:abstractNumId w:val="3"/>
  </w:num>
  <w:num w:numId="15">
    <w:abstractNumId w:val="37"/>
  </w:num>
  <w:num w:numId="16">
    <w:abstractNumId w:val="22"/>
  </w:num>
  <w:num w:numId="17">
    <w:abstractNumId w:val="25"/>
  </w:num>
  <w:num w:numId="18">
    <w:abstractNumId w:val="35"/>
  </w:num>
  <w:num w:numId="19">
    <w:abstractNumId w:val="0"/>
  </w:num>
  <w:num w:numId="20">
    <w:abstractNumId w:val="1"/>
  </w:num>
  <w:num w:numId="21">
    <w:abstractNumId w:val="2"/>
  </w:num>
  <w:num w:numId="22">
    <w:abstractNumId w:val="8"/>
  </w:num>
  <w:num w:numId="23">
    <w:abstractNumId w:val="34"/>
  </w:num>
  <w:num w:numId="24">
    <w:abstractNumId w:val="12"/>
  </w:num>
  <w:num w:numId="25">
    <w:abstractNumId w:val="18"/>
  </w:num>
  <w:num w:numId="26">
    <w:abstractNumId w:val="23"/>
  </w:num>
  <w:num w:numId="27">
    <w:abstractNumId w:val="6"/>
  </w:num>
  <w:num w:numId="28">
    <w:abstractNumId w:val="38"/>
  </w:num>
  <w:num w:numId="29">
    <w:abstractNumId w:val="39"/>
  </w:num>
  <w:num w:numId="30">
    <w:abstractNumId w:val="7"/>
  </w:num>
  <w:num w:numId="31">
    <w:abstractNumId w:val="31"/>
  </w:num>
  <w:num w:numId="32">
    <w:abstractNumId w:val="14"/>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9"/>
  </w:num>
  <w:num w:numId="36">
    <w:abstractNumId w:val="24"/>
  </w:num>
  <w:num w:numId="37">
    <w:abstractNumId w:val="36"/>
  </w:num>
  <w:num w:numId="38">
    <w:abstractNumId w:val="13"/>
  </w:num>
  <w:num w:numId="39">
    <w:abstractNumId w:val="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81"/>
    <w:rsid w:val="00003F21"/>
    <w:rsid w:val="00003FFB"/>
    <w:rsid w:val="000103AA"/>
    <w:rsid w:val="00012D72"/>
    <w:rsid w:val="000172F7"/>
    <w:rsid w:val="0002070C"/>
    <w:rsid w:val="00020822"/>
    <w:rsid w:val="00027D2C"/>
    <w:rsid w:val="00034183"/>
    <w:rsid w:val="00044E15"/>
    <w:rsid w:val="00051306"/>
    <w:rsid w:val="000739E6"/>
    <w:rsid w:val="00074F38"/>
    <w:rsid w:val="0007693B"/>
    <w:rsid w:val="00082B4F"/>
    <w:rsid w:val="000962B5"/>
    <w:rsid w:val="000A61B8"/>
    <w:rsid w:val="000B10F2"/>
    <w:rsid w:val="000B1328"/>
    <w:rsid w:val="000B44F7"/>
    <w:rsid w:val="000B77B5"/>
    <w:rsid w:val="000B7D6C"/>
    <w:rsid w:val="000C04BD"/>
    <w:rsid w:val="000C6073"/>
    <w:rsid w:val="000C6836"/>
    <w:rsid w:val="000C68A2"/>
    <w:rsid w:val="000C68BD"/>
    <w:rsid w:val="000E399F"/>
    <w:rsid w:val="000E63C0"/>
    <w:rsid w:val="000F1370"/>
    <w:rsid w:val="00112CDA"/>
    <w:rsid w:val="00113768"/>
    <w:rsid w:val="00114A7E"/>
    <w:rsid w:val="001247A6"/>
    <w:rsid w:val="001317E5"/>
    <w:rsid w:val="00135B88"/>
    <w:rsid w:val="00141BD1"/>
    <w:rsid w:val="00152454"/>
    <w:rsid w:val="00163FF9"/>
    <w:rsid w:val="00170E6F"/>
    <w:rsid w:val="001730C0"/>
    <w:rsid w:val="0017647A"/>
    <w:rsid w:val="00177298"/>
    <w:rsid w:val="001805CE"/>
    <w:rsid w:val="0018751D"/>
    <w:rsid w:val="001934DB"/>
    <w:rsid w:val="001B2984"/>
    <w:rsid w:val="001B6D78"/>
    <w:rsid w:val="001C45A1"/>
    <w:rsid w:val="001C5C52"/>
    <w:rsid w:val="001D202C"/>
    <w:rsid w:val="001D3B73"/>
    <w:rsid w:val="001E2ABE"/>
    <w:rsid w:val="001E59F0"/>
    <w:rsid w:val="001E5C73"/>
    <w:rsid w:val="001E7A74"/>
    <w:rsid w:val="001F6038"/>
    <w:rsid w:val="001F747A"/>
    <w:rsid w:val="002156FF"/>
    <w:rsid w:val="002167C2"/>
    <w:rsid w:val="002211CF"/>
    <w:rsid w:val="00236869"/>
    <w:rsid w:val="002656D3"/>
    <w:rsid w:val="00265817"/>
    <w:rsid w:val="00270D9D"/>
    <w:rsid w:val="00276162"/>
    <w:rsid w:val="00276B5F"/>
    <w:rsid w:val="00276FD2"/>
    <w:rsid w:val="00280250"/>
    <w:rsid w:val="00290410"/>
    <w:rsid w:val="002944D0"/>
    <w:rsid w:val="002950D2"/>
    <w:rsid w:val="00295D0B"/>
    <w:rsid w:val="002A5FCF"/>
    <w:rsid w:val="002B50C7"/>
    <w:rsid w:val="002C5534"/>
    <w:rsid w:val="002D02BA"/>
    <w:rsid w:val="002E7E77"/>
    <w:rsid w:val="00301260"/>
    <w:rsid w:val="003028B4"/>
    <w:rsid w:val="00317DFC"/>
    <w:rsid w:val="00324F91"/>
    <w:rsid w:val="00345EDD"/>
    <w:rsid w:val="003526BE"/>
    <w:rsid w:val="003560ED"/>
    <w:rsid w:val="00372AF1"/>
    <w:rsid w:val="00377822"/>
    <w:rsid w:val="00387622"/>
    <w:rsid w:val="003902CC"/>
    <w:rsid w:val="00390D5F"/>
    <w:rsid w:val="003A66AA"/>
    <w:rsid w:val="003B6084"/>
    <w:rsid w:val="003C3FCA"/>
    <w:rsid w:val="003D1EF1"/>
    <w:rsid w:val="003D2022"/>
    <w:rsid w:val="003E042A"/>
    <w:rsid w:val="003E2099"/>
    <w:rsid w:val="003F730B"/>
    <w:rsid w:val="0041225D"/>
    <w:rsid w:val="0043123C"/>
    <w:rsid w:val="004327A2"/>
    <w:rsid w:val="00437F84"/>
    <w:rsid w:val="00441542"/>
    <w:rsid w:val="00442497"/>
    <w:rsid w:val="004447B6"/>
    <w:rsid w:val="00446B20"/>
    <w:rsid w:val="0045776B"/>
    <w:rsid w:val="00457EA0"/>
    <w:rsid w:val="004608D3"/>
    <w:rsid w:val="00460CE6"/>
    <w:rsid w:val="004628A1"/>
    <w:rsid w:val="004774E5"/>
    <w:rsid w:val="00480C43"/>
    <w:rsid w:val="00485BBF"/>
    <w:rsid w:val="004A3108"/>
    <w:rsid w:val="004A3F79"/>
    <w:rsid w:val="004C1ADC"/>
    <w:rsid w:val="004C71C2"/>
    <w:rsid w:val="004D71E9"/>
    <w:rsid w:val="004D74C1"/>
    <w:rsid w:val="004E4EF1"/>
    <w:rsid w:val="00502B7E"/>
    <w:rsid w:val="0051375F"/>
    <w:rsid w:val="00521249"/>
    <w:rsid w:val="0053395E"/>
    <w:rsid w:val="00546886"/>
    <w:rsid w:val="00560DFC"/>
    <w:rsid w:val="00575D1A"/>
    <w:rsid w:val="005867DB"/>
    <w:rsid w:val="005875E9"/>
    <w:rsid w:val="00590BB4"/>
    <w:rsid w:val="00593E33"/>
    <w:rsid w:val="005A0F39"/>
    <w:rsid w:val="005A3E4F"/>
    <w:rsid w:val="005C1FD0"/>
    <w:rsid w:val="005C6FB9"/>
    <w:rsid w:val="005D6443"/>
    <w:rsid w:val="005E7C40"/>
    <w:rsid w:val="005F078E"/>
    <w:rsid w:val="005F1EA5"/>
    <w:rsid w:val="005F1FA6"/>
    <w:rsid w:val="005F6336"/>
    <w:rsid w:val="005F72A0"/>
    <w:rsid w:val="006000BD"/>
    <w:rsid w:val="00604A45"/>
    <w:rsid w:val="006246CD"/>
    <w:rsid w:val="00634189"/>
    <w:rsid w:val="00634BC7"/>
    <w:rsid w:val="00647E8F"/>
    <w:rsid w:val="00652B71"/>
    <w:rsid w:val="00656418"/>
    <w:rsid w:val="00677ECE"/>
    <w:rsid w:val="006B736D"/>
    <w:rsid w:val="006C32F8"/>
    <w:rsid w:val="006E5457"/>
    <w:rsid w:val="006E6F3B"/>
    <w:rsid w:val="0070481F"/>
    <w:rsid w:val="00707863"/>
    <w:rsid w:val="00720A2B"/>
    <w:rsid w:val="007251B8"/>
    <w:rsid w:val="00740671"/>
    <w:rsid w:val="0075649E"/>
    <w:rsid w:val="00757B5D"/>
    <w:rsid w:val="007704F1"/>
    <w:rsid w:val="00776E7A"/>
    <w:rsid w:val="0078644D"/>
    <w:rsid w:val="007872DE"/>
    <w:rsid w:val="00792E7A"/>
    <w:rsid w:val="007A02DF"/>
    <w:rsid w:val="007A420E"/>
    <w:rsid w:val="007A4EE6"/>
    <w:rsid w:val="007A57C7"/>
    <w:rsid w:val="007A6E06"/>
    <w:rsid w:val="007B0A20"/>
    <w:rsid w:val="007B4382"/>
    <w:rsid w:val="007B480D"/>
    <w:rsid w:val="007B6E9A"/>
    <w:rsid w:val="007B778D"/>
    <w:rsid w:val="007C28F4"/>
    <w:rsid w:val="007C35CF"/>
    <w:rsid w:val="007E215A"/>
    <w:rsid w:val="007E408C"/>
    <w:rsid w:val="007F0263"/>
    <w:rsid w:val="00807901"/>
    <w:rsid w:val="00820C75"/>
    <w:rsid w:val="00822557"/>
    <w:rsid w:val="008232CD"/>
    <w:rsid w:val="00823A22"/>
    <w:rsid w:val="00833807"/>
    <w:rsid w:val="00843535"/>
    <w:rsid w:val="008544DA"/>
    <w:rsid w:val="008546FB"/>
    <w:rsid w:val="008602B4"/>
    <w:rsid w:val="0086063E"/>
    <w:rsid w:val="00860F21"/>
    <w:rsid w:val="008956E0"/>
    <w:rsid w:val="00896261"/>
    <w:rsid w:val="008A625A"/>
    <w:rsid w:val="008B2495"/>
    <w:rsid w:val="008B48D0"/>
    <w:rsid w:val="008C08A5"/>
    <w:rsid w:val="008C25BE"/>
    <w:rsid w:val="008C7BAE"/>
    <w:rsid w:val="008D245A"/>
    <w:rsid w:val="008D25F9"/>
    <w:rsid w:val="008E1C3F"/>
    <w:rsid w:val="008F1D46"/>
    <w:rsid w:val="00912DED"/>
    <w:rsid w:val="00913A24"/>
    <w:rsid w:val="0091645A"/>
    <w:rsid w:val="00921932"/>
    <w:rsid w:val="00935B41"/>
    <w:rsid w:val="009402CC"/>
    <w:rsid w:val="00943BD4"/>
    <w:rsid w:val="00947B2F"/>
    <w:rsid w:val="0095044F"/>
    <w:rsid w:val="00952401"/>
    <w:rsid w:val="00962A77"/>
    <w:rsid w:val="0096727A"/>
    <w:rsid w:val="009713CC"/>
    <w:rsid w:val="00972C49"/>
    <w:rsid w:val="00975C42"/>
    <w:rsid w:val="00992E83"/>
    <w:rsid w:val="009951F3"/>
    <w:rsid w:val="009B1F0E"/>
    <w:rsid w:val="009B44C0"/>
    <w:rsid w:val="009B6806"/>
    <w:rsid w:val="009B7476"/>
    <w:rsid w:val="009C1485"/>
    <w:rsid w:val="009C3245"/>
    <w:rsid w:val="009D0836"/>
    <w:rsid w:val="009D0D76"/>
    <w:rsid w:val="009D1057"/>
    <w:rsid w:val="009D21AB"/>
    <w:rsid w:val="009D37C3"/>
    <w:rsid w:val="009D5C70"/>
    <w:rsid w:val="009D79CC"/>
    <w:rsid w:val="009E59F4"/>
    <w:rsid w:val="009E5D9C"/>
    <w:rsid w:val="009E6C4F"/>
    <w:rsid w:val="009E6C89"/>
    <w:rsid w:val="009F2B76"/>
    <w:rsid w:val="00A018FB"/>
    <w:rsid w:val="00A077C7"/>
    <w:rsid w:val="00A316C2"/>
    <w:rsid w:val="00A407E1"/>
    <w:rsid w:val="00A42AE4"/>
    <w:rsid w:val="00A43CD3"/>
    <w:rsid w:val="00A56715"/>
    <w:rsid w:val="00A56B88"/>
    <w:rsid w:val="00A6496C"/>
    <w:rsid w:val="00A6535A"/>
    <w:rsid w:val="00A6668D"/>
    <w:rsid w:val="00A8446A"/>
    <w:rsid w:val="00AB5008"/>
    <w:rsid w:val="00AD1830"/>
    <w:rsid w:val="00AE2777"/>
    <w:rsid w:val="00B01F59"/>
    <w:rsid w:val="00B05F10"/>
    <w:rsid w:val="00B074D1"/>
    <w:rsid w:val="00B17E53"/>
    <w:rsid w:val="00B2119B"/>
    <w:rsid w:val="00B34CFD"/>
    <w:rsid w:val="00B40A6D"/>
    <w:rsid w:val="00B46010"/>
    <w:rsid w:val="00B46B86"/>
    <w:rsid w:val="00B51641"/>
    <w:rsid w:val="00B51C11"/>
    <w:rsid w:val="00B61F10"/>
    <w:rsid w:val="00B716B5"/>
    <w:rsid w:val="00B8212A"/>
    <w:rsid w:val="00B86097"/>
    <w:rsid w:val="00B91F14"/>
    <w:rsid w:val="00B97BB9"/>
    <w:rsid w:val="00BA0F76"/>
    <w:rsid w:val="00BA16B5"/>
    <w:rsid w:val="00BB09D0"/>
    <w:rsid w:val="00BB3B08"/>
    <w:rsid w:val="00BC3DCB"/>
    <w:rsid w:val="00BC76D3"/>
    <w:rsid w:val="00BD0A55"/>
    <w:rsid w:val="00BD302F"/>
    <w:rsid w:val="00BD35A6"/>
    <w:rsid w:val="00BD6A6A"/>
    <w:rsid w:val="00BE28C7"/>
    <w:rsid w:val="00BE3CC8"/>
    <w:rsid w:val="00BF0070"/>
    <w:rsid w:val="00C05E4A"/>
    <w:rsid w:val="00C13D91"/>
    <w:rsid w:val="00C2033C"/>
    <w:rsid w:val="00C266EB"/>
    <w:rsid w:val="00C27116"/>
    <w:rsid w:val="00C44507"/>
    <w:rsid w:val="00C502FD"/>
    <w:rsid w:val="00C52E8A"/>
    <w:rsid w:val="00C5575D"/>
    <w:rsid w:val="00C55C4C"/>
    <w:rsid w:val="00C5632E"/>
    <w:rsid w:val="00C70B6D"/>
    <w:rsid w:val="00CA01A0"/>
    <w:rsid w:val="00CC1FF6"/>
    <w:rsid w:val="00CC76CC"/>
    <w:rsid w:val="00CD20ED"/>
    <w:rsid w:val="00CD4D59"/>
    <w:rsid w:val="00CF0AE4"/>
    <w:rsid w:val="00CF3281"/>
    <w:rsid w:val="00CF6532"/>
    <w:rsid w:val="00D0664C"/>
    <w:rsid w:val="00D108F7"/>
    <w:rsid w:val="00D15CB2"/>
    <w:rsid w:val="00D41B6F"/>
    <w:rsid w:val="00D54926"/>
    <w:rsid w:val="00D62318"/>
    <w:rsid w:val="00D62E67"/>
    <w:rsid w:val="00D63B22"/>
    <w:rsid w:val="00D95E8F"/>
    <w:rsid w:val="00D96143"/>
    <w:rsid w:val="00DA32A1"/>
    <w:rsid w:val="00DB2986"/>
    <w:rsid w:val="00DB43A2"/>
    <w:rsid w:val="00DB50DC"/>
    <w:rsid w:val="00DC6F5F"/>
    <w:rsid w:val="00DF001E"/>
    <w:rsid w:val="00DF2543"/>
    <w:rsid w:val="00E00007"/>
    <w:rsid w:val="00E07740"/>
    <w:rsid w:val="00E10A73"/>
    <w:rsid w:val="00E23627"/>
    <w:rsid w:val="00E33990"/>
    <w:rsid w:val="00E355DF"/>
    <w:rsid w:val="00E36126"/>
    <w:rsid w:val="00E3661B"/>
    <w:rsid w:val="00E36816"/>
    <w:rsid w:val="00E437FF"/>
    <w:rsid w:val="00E469CE"/>
    <w:rsid w:val="00E46AE9"/>
    <w:rsid w:val="00E47D68"/>
    <w:rsid w:val="00E50C5A"/>
    <w:rsid w:val="00E53E11"/>
    <w:rsid w:val="00E55B4D"/>
    <w:rsid w:val="00E626DA"/>
    <w:rsid w:val="00E72D4B"/>
    <w:rsid w:val="00E80BAF"/>
    <w:rsid w:val="00E90B28"/>
    <w:rsid w:val="00EB14DC"/>
    <w:rsid w:val="00EB36B5"/>
    <w:rsid w:val="00EB414A"/>
    <w:rsid w:val="00EB41AD"/>
    <w:rsid w:val="00EC7166"/>
    <w:rsid w:val="00ED0512"/>
    <w:rsid w:val="00ED4EE5"/>
    <w:rsid w:val="00ED7F91"/>
    <w:rsid w:val="00EE06EF"/>
    <w:rsid w:val="00EF279B"/>
    <w:rsid w:val="00EF3170"/>
    <w:rsid w:val="00F1775B"/>
    <w:rsid w:val="00F2139C"/>
    <w:rsid w:val="00F36797"/>
    <w:rsid w:val="00F470B2"/>
    <w:rsid w:val="00F52C47"/>
    <w:rsid w:val="00F602CF"/>
    <w:rsid w:val="00F66FD5"/>
    <w:rsid w:val="00F67A6C"/>
    <w:rsid w:val="00F7728F"/>
    <w:rsid w:val="00F81B5D"/>
    <w:rsid w:val="00F91232"/>
    <w:rsid w:val="00F93F4E"/>
    <w:rsid w:val="00FB16E5"/>
    <w:rsid w:val="00FB4739"/>
    <w:rsid w:val="00FB72A8"/>
    <w:rsid w:val="00FC186D"/>
    <w:rsid w:val="00FE374B"/>
    <w:rsid w:val="00FE6E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285E6948"/>
  <w15:docId w15:val="{1830C533-9C36-41D7-ABE4-CBAD2956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A2"/>
    <w:pPr>
      <w:spacing w:after="200" w:line="276" w:lineRule="auto"/>
    </w:pPr>
    <w:rPr>
      <w:rFonts w:eastAsia="Times New Roman"/>
    </w:rPr>
  </w:style>
  <w:style w:type="paragraph" w:styleId="Ttulo1">
    <w:name w:val="heading 1"/>
    <w:basedOn w:val="Normal"/>
    <w:next w:val="Normal"/>
    <w:link w:val="Ttulo1Char"/>
    <w:uiPriority w:val="99"/>
    <w:qFormat/>
    <w:rsid w:val="00BC3DCB"/>
    <w:pPr>
      <w:keepNext/>
      <w:spacing w:before="240" w:after="60"/>
      <w:outlineLvl w:val="0"/>
    </w:pPr>
    <w:rPr>
      <w:rFonts w:ascii="Cambria" w:hAnsi="Cambria"/>
      <w:b/>
      <w:bCs/>
      <w:kern w:val="32"/>
      <w:sz w:val="32"/>
      <w:szCs w:val="32"/>
      <w:lang w:eastAsia="en-US"/>
    </w:rPr>
  </w:style>
  <w:style w:type="paragraph" w:styleId="Ttulo2">
    <w:name w:val="heading 2"/>
    <w:basedOn w:val="Normal"/>
    <w:next w:val="Normal"/>
    <w:link w:val="Ttulo2Char"/>
    <w:uiPriority w:val="99"/>
    <w:qFormat/>
    <w:rsid w:val="00BC3DCB"/>
    <w:pPr>
      <w:keepNext/>
      <w:spacing w:before="240" w:after="60"/>
      <w:outlineLvl w:val="1"/>
    </w:pPr>
    <w:rPr>
      <w:rFonts w:ascii="Cambria" w:hAnsi="Cambria"/>
      <w:b/>
      <w:bCs/>
      <w:i/>
      <w:iCs/>
      <w:sz w:val="28"/>
      <w:szCs w:val="28"/>
      <w:lang w:eastAsia="en-US"/>
    </w:rPr>
  </w:style>
  <w:style w:type="paragraph" w:styleId="Ttulo3">
    <w:name w:val="heading 3"/>
    <w:basedOn w:val="Normal"/>
    <w:link w:val="Ttulo3Char"/>
    <w:uiPriority w:val="99"/>
    <w:qFormat/>
    <w:rsid w:val="00BC3DCB"/>
    <w:pPr>
      <w:spacing w:before="100" w:beforeAutospacing="1" w:after="100" w:afterAutospacing="1" w:line="240" w:lineRule="auto"/>
      <w:outlineLvl w:val="2"/>
    </w:pPr>
    <w:rPr>
      <w:rFonts w:ascii="Times New Roman" w:hAnsi="Times New Roman"/>
      <w:b/>
      <w:bCs/>
      <w:sz w:val="27"/>
      <w:szCs w:val="27"/>
    </w:rPr>
  </w:style>
  <w:style w:type="paragraph" w:styleId="Ttulo4">
    <w:name w:val="heading 4"/>
    <w:basedOn w:val="Normal"/>
    <w:next w:val="Normal"/>
    <w:link w:val="Ttulo4Char"/>
    <w:uiPriority w:val="99"/>
    <w:qFormat/>
    <w:rsid w:val="00BC3DCB"/>
    <w:pPr>
      <w:keepNext/>
      <w:keepLines/>
      <w:spacing w:before="200" w:after="0"/>
      <w:outlineLvl w:val="3"/>
    </w:pPr>
    <w:rPr>
      <w:rFonts w:ascii="Calibri Light" w:hAnsi="Calibri Light"/>
      <w:b/>
      <w:bCs/>
      <w:i/>
      <w:iCs/>
      <w:color w:val="5B9BD5"/>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C3DCB"/>
    <w:rPr>
      <w:rFonts w:ascii="Cambria" w:hAnsi="Cambria" w:cs="Times New Roman"/>
      <w:b/>
      <w:bCs/>
      <w:kern w:val="32"/>
      <w:sz w:val="32"/>
      <w:szCs w:val="32"/>
    </w:rPr>
  </w:style>
  <w:style w:type="character" w:customStyle="1" w:styleId="Ttulo2Char">
    <w:name w:val="Título 2 Char"/>
    <w:basedOn w:val="Fontepargpadro"/>
    <w:link w:val="Ttulo2"/>
    <w:uiPriority w:val="99"/>
    <w:locked/>
    <w:rsid w:val="00BC3DCB"/>
    <w:rPr>
      <w:rFonts w:ascii="Cambria" w:hAnsi="Cambria" w:cs="Times New Roman"/>
      <w:b/>
      <w:bCs/>
      <w:i/>
      <w:iCs/>
      <w:sz w:val="28"/>
      <w:szCs w:val="28"/>
    </w:rPr>
  </w:style>
  <w:style w:type="character" w:customStyle="1" w:styleId="Ttulo3Char">
    <w:name w:val="Título 3 Char"/>
    <w:basedOn w:val="Fontepargpadro"/>
    <w:link w:val="Ttulo3"/>
    <w:uiPriority w:val="99"/>
    <w:locked/>
    <w:rsid w:val="00BC3DCB"/>
    <w:rPr>
      <w:rFonts w:ascii="Times New Roman" w:hAnsi="Times New Roman" w:cs="Times New Roman"/>
      <w:b/>
      <w:bCs/>
      <w:sz w:val="27"/>
      <w:szCs w:val="27"/>
      <w:lang w:eastAsia="pt-BR"/>
    </w:rPr>
  </w:style>
  <w:style w:type="character" w:customStyle="1" w:styleId="Ttulo4Char">
    <w:name w:val="Título 4 Char"/>
    <w:basedOn w:val="Fontepargpadro"/>
    <w:link w:val="Ttulo4"/>
    <w:uiPriority w:val="99"/>
    <w:locked/>
    <w:rsid w:val="00BC3DCB"/>
    <w:rPr>
      <w:rFonts w:ascii="Calibri Light" w:hAnsi="Calibri Light" w:cs="Times New Roman"/>
      <w:b/>
      <w:bCs/>
      <w:i/>
      <w:iCs/>
      <w:color w:val="5B9BD5"/>
    </w:rPr>
  </w:style>
  <w:style w:type="paragraph" w:styleId="Cabealho">
    <w:name w:val="header"/>
    <w:basedOn w:val="Normal"/>
    <w:link w:val="CabealhoChar"/>
    <w:uiPriority w:val="99"/>
    <w:rsid w:val="00372AF1"/>
    <w:pPr>
      <w:tabs>
        <w:tab w:val="center" w:pos="4252"/>
        <w:tab w:val="right" w:pos="8504"/>
      </w:tabs>
      <w:spacing w:after="0" w:line="240" w:lineRule="auto"/>
    </w:pPr>
    <w:rPr>
      <w:rFonts w:eastAsia="Calibri"/>
      <w:lang w:eastAsia="en-US"/>
    </w:rPr>
  </w:style>
  <w:style w:type="character" w:customStyle="1" w:styleId="CabealhoChar">
    <w:name w:val="Cabeçalho Char"/>
    <w:basedOn w:val="Fontepargpadro"/>
    <w:link w:val="Cabealho"/>
    <w:uiPriority w:val="99"/>
    <w:locked/>
    <w:rsid w:val="00372AF1"/>
    <w:rPr>
      <w:rFonts w:cs="Times New Roman"/>
    </w:rPr>
  </w:style>
  <w:style w:type="paragraph" w:styleId="Rodap">
    <w:name w:val="footer"/>
    <w:basedOn w:val="Normal"/>
    <w:link w:val="RodapChar"/>
    <w:uiPriority w:val="99"/>
    <w:rsid w:val="00372AF1"/>
    <w:pPr>
      <w:tabs>
        <w:tab w:val="center" w:pos="4252"/>
        <w:tab w:val="right" w:pos="8504"/>
      </w:tabs>
      <w:spacing w:after="0" w:line="240" w:lineRule="auto"/>
    </w:pPr>
    <w:rPr>
      <w:rFonts w:eastAsia="Calibri"/>
      <w:lang w:eastAsia="en-US"/>
    </w:rPr>
  </w:style>
  <w:style w:type="character" w:customStyle="1" w:styleId="RodapChar">
    <w:name w:val="Rodapé Char"/>
    <w:basedOn w:val="Fontepargpadro"/>
    <w:link w:val="Rodap"/>
    <w:uiPriority w:val="99"/>
    <w:locked/>
    <w:rsid w:val="00372AF1"/>
    <w:rPr>
      <w:rFonts w:cs="Times New Roman"/>
    </w:rPr>
  </w:style>
  <w:style w:type="paragraph" w:styleId="Textodebalo">
    <w:name w:val="Balloon Text"/>
    <w:basedOn w:val="Normal"/>
    <w:link w:val="TextodebaloChar"/>
    <w:uiPriority w:val="99"/>
    <w:semiHidden/>
    <w:rsid w:val="00372AF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locked/>
    <w:rsid w:val="00372AF1"/>
    <w:rPr>
      <w:rFonts w:ascii="Tahoma" w:hAnsi="Tahoma" w:cs="Tahoma"/>
      <w:sz w:val="16"/>
      <w:szCs w:val="16"/>
    </w:rPr>
  </w:style>
  <w:style w:type="table" w:styleId="Tabelacomgrade">
    <w:name w:val="Table Grid"/>
    <w:basedOn w:val="Tabelanormal"/>
    <w:uiPriority w:val="99"/>
    <w:rsid w:val="009E59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99"/>
    <w:qFormat/>
    <w:rsid w:val="00776E7A"/>
    <w:pPr>
      <w:ind w:left="720"/>
      <w:contextualSpacing/>
    </w:pPr>
    <w:rPr>
      <w:rFonts w:eastAsia="Calibri"/>
      <w:lang w:eastAsia="en-US"/>
    </w:rPr>
  </w:style>
  <w:style w:type="paragraph" w:styleId="Corpodetexto">
    <w:name w:val="Body Text"/>
    <w:basedOn w:val="Normal"/>
    <w:link w:val="CorpodetextoChar"/>
    <w:uiPriority w:val="99"/>
    <w:rsid w:val="000C68A2"/>
    <w:pPr>
      <w:spacing w:after="0" w:line="240" w:lineRule="auto"/>
      <w:jc w:val="both"/>
    </w:pPr>
    <w:rPr>
      <w:rFonts w:ascii="Times New Roman" w:hAnsi="Times New Roman"/>
      <w:sz w:val="28"/>
      <w:szCs w:val="20"/>
    </w:rPr>
  </w:style>
  <w:style w:type="character" w:customStyle="1" w:styleId="BodyTextChar">
    <w:name w:val="Body Text Char"/>
    <w:basedOn w:val="Fontepargpadro"/>
    <w:uiPriority w:val="99"/>
    <w:locked/>
    <w:rsid w:val="00BC3DCB"/>
    <w:rPr>
      <w:rFonts w:cs="Times New Roman"/>
      <w:sz w:val="24"/>
    </w:rPr>
  </w:style>
  <w:style w:type="character" w:customStyle="1" w:styleId="CorpodetextoChar">
    <w:name w:val="Corpo de texto Char"/>
    <w:basedOn w:val="Fontepargpadro"/>
    <w:link w:val="Corpodetexto"/>
    <w:uiPriority w:val="99"/>
    <w:semiHidden/>
    <w:locked/>
    <w:rsid w:val="000C68A2"/>
    <w:rPr>
      <w:rFonts w:ascii="Times New Roman" w:hAnsi="Times New Roman" w:cs="Times New Roman"/>
      <w:sz w:val="20"/>
      <w:szCs w:val="20"/>
      <w:lang w:eastAsia="pt-BR"/>
    </w:rPr>
  </w:style>
  <w:style w:type="paragraph" w:customStyle="1" w:styleId="ecxmsonormal">
    <w:name w:val="ecxmsonormal"/>
    <w:basedOn w:val="Normal"/>
    <w:uiPriority w:val="99"/>
    <w:rsid w:val="00BC3DCB"/>
    <w:pPr>
      <w:spacing w:before="100" w:beforeAutospacing="1" w:after="100" w:afterAutospacing="1" w:line="240" w:lineRule="auto"/>
    </w:pPr>
    <w:rPr>
      <w:rFonts w:ascii="Times New Roman" w:hAnsi="Times New Roman"/>
      <w:sz w:val="24"/>
      <w:szCs w:val="24"/>
    </w:rPr>
  </w:style>
  <w:style w:type="paragraph" w:styleId="NormalWeb">
    <w:name w:val="Normal (Web)"/>
    <w:aliases w:val="Char Char4"/>
    <w:basedOn w:val="Normal"/>
    <w:uiPriority w:val="99"/>
    <w:rsid w:val="00BC3DCB"/>
    <w:pPr>
      <w:spacing w:before="100" w:beforeAutospacing="1" w:after="100" w:afterAutospacing="1" w:line="240" w:lineRule="auto"/>
    </w:pPr>
    <w:rPr>
      <w:rFonts w:ascii="Times New Roman" w:hAnsi="Times New Roman"/>
      <w:sz w:val="24"/>
      <w:szCs w:val="24"/>
    </w:rPr>
  </w:style>
  <w:style w:type="character" w:styleId="nfaseSutil">
    <w:name w:val="Subtle Emphasis"/>
    <w:basedOn w:val="Fontepargpadro"/>
    <w:uiPriority w:val="99"/>
    <w:qFormat/>
    <w:rsid w:val="00BC3DCB"/>
    <w:rPr>
      <w:rFonts w:cs="Times New Roman"/>
      <w:i/>
      <w:color w:val="404040"/>
    </w:rPr>
  </w:style>
  <w:style w:type="character" w:styleId="Hyperlink">
    <w:name w:val="Hyperlink"/>
    <w:basedOn w:val="Fontepargpadro"/>
    <w:uiPriority w:val="99"/>
    <w:rsid w:val="00BC3DCB"/>
    <w:rPr>
      <w:rFonts w:cs="Times New Roman"/>
      <w:color w:val="0000FF"/>
      <w:u w:val="single"/>
    </w:rPr>
  </w:style>
  <w:style w:type="character" w:customStyle="1" w:styleId="TitleChar">
    <w:name w:val="Title Char"/>
    <w:uiPriority w:val="99"/>
    <w:locked/>
    <w:rsid w:val="00BC3DCB"/>
    <w:rPr>
      <w:b/>
      <w:sz w:val="32"/>
    </w:rPr>
  </w:style>
  <w:style w:type="paragraph" w:styleId="Ttulo">
    <w:name w:val="Title"/>
    <w:basedOn w:val="Normal"/>
    <w:link w:val="TtuloChar"/>
    <w:uiPriority w:val="99"/>
    <w:qFormat/>
    <w:rsid w:val="00BC3DCB"/>
    <w:pPr>
      <w:spacing w:before="240" w:after="60"/>
      <w:jc w:val="center"/>
      <w:outlineLvl w:val="0"/>
    </w:pPr>
    <w:rPr>
      <w:rFonts w:eastAsia="Calibri"/>
      <w:b/>
      <w:sz w:val="32"/>
      <w:szCs w:val="20"/>
      <w:lang w:eastAsia="en-US"/>
    </w:rPr>
  </w:style>
  <w:style w:type="character" w:customStyle="1" w:styleId="TtuloChar">
    <w:name w:val="Título Char"/>
    <w:basedOn w:val="Fontepargpadro"/>
    <w:link w:val="Ttulo"/>
    <w:uiPriority w:val="99"/>
    <w:locked/>
    <w:rsid w:val="00BC3DCB"/>
    <w:rPr>
      <w:rFonts w:ascii="Calibri" w:hAnsi="Calibri" w:cs="Times New Roman"/>
      <w:b/>
      <w:sz w:val="20"/>
      <w:szCs w:val="20"/>
    </w:rPr>
  </w:style>
  <w:style w:type="character" w:customStyle="1" w:styleId="TitleChar12">
    <w:name w:val="Title Char12"/>
    <w:uiPriority w:val="99"/>
    <w:rsid w:val="00BC3DCB"/>
    <w:rPr>
      <w:rFonts w:ascii="Cambria" w:hAnsi="Cambria"/>
      <w:b/>
      <w:kern w:val="28"/>
      <w:sz w:val="32"/>
      <w:lang w:eastAsia="en-US"/>
    </w:rPr>
  </w:style>
  <w:style w:type="character" w:customStyle="1" w:styleId="TitleChar11">
    <w:name w:val="Title Char11"/>
    <w:uiPriority w:val="99"/>
    <w:rsid w:val="00BC3DCB"/>
    <w:rPr>
      <w:rFonts w:ascii="Cambria" w:hAnsi="Cambria"/>
      <w:b/>
      <w:kern w:val="28"/>
      <w:sz w:val="32"/>
      <w:lang w:eastAsia="en-US"/>
    </w:rPr>
  </w:style>
  <w:style w:type="character" w:customStyle="1" w:styleId="TtuloChar1">
    <w:name w:val="Título Char1"/>
    <w:uiPriority w:val="99"/>
    <w:rsid w:val="00BC3DCB"/>
    <w:rPr>
      <w:rFonts w:ascii="Calibri Light" w:hAnsi="Calibri Light"/>
      <w:color w:val="323E4F"/>
      <w:spacing w:val="5"/>
      <w:kern w:val="28"/>
      <w:sz w:val="52"/>
    </w:rPr>
  </w:style>
  <w:style w:type="character" w:customStyle="1" w:styleId="BodyTextChar12">
    <w:name w:val="Body Text Char12"/>
    <w:uiPriority w:val="99"/>
    <w:semiHidden/>
    <w:rsid w:val="00BC3DCB"/>
    <w:rPr>
      <w:lang w:eastAsia="en-US"/>
    </w:rPr>
  </w:style>
  <w:style w:type="character" w:customStyle="1" w:styleId="BodyTextChar11">
    <w:name w:val="Body Text Char11"/>
    <w:uiPriority w:val="99"/>
    <w:semiHidden/>
    <w:rsid w:val="00BC3DCB"/>
    <w:rPr>
      <w:lang w:eastAsia="en-US"/>
    </w:rPr>
  </w:style>
  <w:style w:type="character" w:customStyle="1" w:styleId="CorpodetextoChar1">
    <w:name w:val="Corpo de texto Char1"/>
    <w:uiPriority w:val="99"/>
    <w:semiHidden/>
    <w:rsid w:val="00BC3DCB"/>
    <w:rPr>
      <w:rFonts w:ascii="Calibri" w:hAnsi="Calibri"/>
    </w:rPr>
  </w:style>
  <w:style w:type="character" w:customStyle="1" w:styleId="BodyText2Char">
    <w:name w:val="Body Text 2 Char"/>
    <w:uiPriority w:val="99"/>
    <w:locked/>
    <w:rsid w:val="00BC3DCB"/>
    <w:rPr>
      <w:b/>
      <w:sz w:val="24"/>
    </w:rPr>
  </w:style>
  <w:style w:type="paragraph" w:styleId="Corpodetexto2">
    <w:name w:val="Body Text 2"/>
    <w:basedOn w:val="Normal"/>
    <w:link w:val="Corpodetexto2Char"/>
    <w:uiPriority w:val="99"/>
    <w:rsid w:val="00BC3DCB"/>
    <w:pPr>
      <w:spacing w:after="120" w:line="480" w:lineRule="auto"/>
    </w:pPr>
    <w:rPr>
      <w:rFonts w:eastAsia="Calibri"/>
      <w:b/>
      <w:sz w:val="24"/>
      <w:szCs w:val="20"/>
      <w:lang w:eastAsia="en-US"/>
    </w:rPr>
  </w:style>
  <w:style w:type="character" w:customStyle="1" w:styleId="Corpodetexto2Char">
    <w:name w:val="Corpo de texto 2 Char"/>
    <w:basedOn w:val="Fontepargpadro"/>
    <w:link w:val="Corpodetexto2"/>
    <w:uiPriority w:val="99"/>
    <w:locked/>
    <w:rsid w:val="00BC3DCB"/>
    <w:rPr>
      <w:rFonts w:ascii="Calibri" w:hAnsi="Calibri" w:cs="Times New Roman"/>
      <w:b/>
      <w:sz w:val="20"/>
      <w:szCs w:val="20"/>
    </w:rPr>
  </w:style>
  <w:style w:type="character" w:customStyle="1" w:styleId="BodyText2Char12">
    <w:name w:val="Body Text 2 Char12"/>
    <w:uiPriority w:val="99"/>
    <w:semiHidden/>
    <w:rsid w:val="00BC3DCB"/>
    <w:rPr>
      <w:lang w:eastAsia="en-US"/>
    </w:rPr>
  </w:style>
  <w:style w:type="character" w:customStyle="1" w:styleId="BodyText2Char11">
    <w:name w:val="Body Text 2 Char11"/>
    <w:uiPriority w:val="99"/>
    <w:semiHidden/>
    <w:rsid w:val="00BC3DCB"/>
    <w:rPr>
      <w:lang w:eastAsia="en-US"/>
    </w:rPr>
  </w:style>
  <w:style w:type="character" w:customStyle="1" w:styleId="Corpodetexto2Char1">
    <w:name w:val="Corpo de texto 2 Char1"/>
    <w:uiPriority w:val="99"/>
    <w:semiHidden/>
    <w:rsid w:val="00BC3DCB"/>
    <w:rPr>
      <w:rFonts w:ascii="Calibri" w:hAnsi="Calibri"/>
    </w:rPr>
  </w:style>
  <w:style w:type="paragraph" w:customStyle="1" w:styleId="BNDES">
    <w:name w:val="BNDES"/>
    <w:basedOn w:val="Normal"/>
    <w:next w:val="Normal"/>
    <w:uiPriority w:val="99"/>
    <w:rsid w:val="00BC3DCB"/>
    <w:pPr>
      <w:widowControl w:val="0"/>
      <w:suppressAutoHyphens/>
      <w:autoSpaceDE w:val="0"/>
      <w:spacing w:after="0" w:line="240" w:lineRule="auto"/>
    </w:pPr>
    <w:rPr>
      <w:rFonts w:ascii="Arial" w:eastAsia="Calibri" w:hAnsi="Arial"/>
      <w:kern w:val="2"/>
      <w:sz w:val="20"/>
      <w:szCs w:val="24"/>
    </w:rPr>
  </w:style>
  <w:style w:type="paragraph" w:customStyle="1" w:styleId="Default">
    <w:name w:val="Default"/>
    <w:uiPriority w:val="99"/>
    <w:rsid w:val="00BC3DCB"/>
    <w:pPr>
      <w:autoSpaceDE w:val="0"/>
      <w:autoSpaceDN w:val="0"/>
      <w:adjustRightInd w:val="0"/>
    </w:pPr>
    <w:rPr>
      <w:rFonts w:ascii="Franklin Gothic Book" w:eastAsia="Times New Roman" w:hAnsi="Franklin Gothic Book"/>
      <w:color w:val="000000"/>
      <w:sz w:val="24"/>
      <w:szCs w:val="24"/>
    </w:rPr>
  </w:style>
  <w:style w:type="paragraph" w:customStyle="1" w:styleId="msolistparagraph0">
    <w:name w:val="msolistparagraph"/>
    <w:basedOn w:val="Normal"/>
    <w:uiPriority w:val="99"/>
    <w:rsid w:val="00BC3DCB"/>
    <w:pPr>
      <w:widowControl w:val="0"/>
      <w:spacing w:before="126" w:after="0" w:line="240" w:lineRule="auto"/>
      <w:ind w:left="1486" w:hanging="252"/>
    </w:pPr>
    <w:rPr>
      <w:rFonts w:ascii="Times New Roman" w:hAnsi="Times New Roman"/>
      <w:lang w:val="en-US" w:eastAsia="en-US"/>
    </w:rPr>
  </w:style>
  <w:style w:type="paragraph" w:customStyle="1" w:styleId="Ttulo31">
    <w:name w:val="Título 31"/>
    <w:basedOn w:val="Normal"/>
    <w:uiPriority w:val="99"/>
    <w:rsid w:val="00BC3DCB"/>
    <w:pPr>
      <w:widowControl w:val="0"/>
      <w:spacing w:before="9" w:after="0" w:line="240" w:lineRule="auto"/>
      <w:ind w:left="1519" w:right="108"/>
      <w:outlineLvl w:val="3"/>
    </w:pPr>
    <w:rPr>
      <w:rFonts w:ascii="Times New Roman" w:hAnsi="Times New Roman"/>
      <w:b/>
      <w:bCs/>
      <w:lang w:val="en-US" w:eastAsia="en-US"/>
    </w:rPr>
  </w:style>
  <w:style w:type="character" w:customStyle="1" w:styleId="apple-converted-space">
    <w:name w:val="apple-converted-space"/>
    <w:uiPriority w:val="99"/>
    <w:rsid w:val="00BC3DCB"/>
  </w:style>
  <w:style w:type="character" w:styleId="Forte">
    <w:name w:val="Strong"/>
    <w:basedOn w:val="Fontepargpadro"/>
    <w:uiPriority w:val="99"/>
    <w:qFormat/>
    <w:rsid w:val="00BC3DCB"/>
    <w:rPr>
      <w:rFonts w:cs="Times New Roman"/>
      <w:b/>
    </w:rPr>
  </w:style>
  <w:style w:type="paragraph" w:customStyle="1" w:styleId="Standard">
    <w:name w:val="Standard"/>
    <w:uiPriority w:val="99"/>
    <w:rsid w:val="00BC3DCB"/>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tulo11">
    <w:name w:val="Título 11"/>
    <w:basedOn w:val="Normal"/>
    <w:uiPriority w:val="99"/>
    <w:rsid w:val="00BC3DCB"/>
    <w:pPr>
      <w:widowControl w:val="0"/>
      <w:autoSpaceDE w:val="0"/>
      <w:autoSpaceDN w:val="0"/>
      <w:adjustRightInd w:val="0"/>
      <w:spacing w:after="0" w:line="240" w:lineRule="auto"/>
      <w:ind w:left="272"/>
      <w:outlineLvl w:val="0"/>
    </w:pPr>
    <w:rPr>
      <w:rFonts w:ascii="Arial Narrow" w:hAnsi="Arial Narrow" w:cs="Arial Narrow"/>
      <w:b/>
      <w:bCs/>
      <w:sz w:val="24"/>
      <w:szCs w:val="24"/>
    </w:rPr>
  </w:style>
  <w:style w:type="paragraph" w:customStyle="1" w:styleId="PargrafodaLista1">
    <w:name w:val="Parágrafo da Lista1"/>
    <w:basedOn w:val="Normal"/>
    <w:uiPriority w:val="99"/>
    <w:rsid w:val="00BC3DCB"/>
    <w:pPr>
      <w:widowControl w:val="0"/>
      <w:autoSpaceDE w:val="0"/>
      <w:autoSpaceDN w:val="0"/>
      <w:adjustRightInd w:val="0"/>
      <w:spacing w:after="0" w:line="240" w:lineRule="auto"/>
    </w:pPr>
    <w:rPr>
      <w:rFonts w:ascii="Times New Roman" w:hAnsi="Times New Roman"/>
      <w:sz w:val="24"/>
      <w:szCs w:val="24"/>
    </w:rPr>
  </w:style>
  <w:style w:type="paragraph" w:customStyle="1" w:styleId="TableParagraph">
    <w:name w:val="Table Paragraph"/>
    <w:basedOn w:val="Normal"/>
    <w:uiPriority w:val="99"/>
    <w:rsid w:val="00BC3DCB"/>
    <w:pPr>
      <w:widowControl w:val="0"/>
      <w:autoSpaceDE w:val="0"/>
      <w:autoSpaceDN w:val="0"/>
      <w:adjustRightInd w:val="0"/>
      <w:spacing w:after="0" w:line="240" w:lineRule="auto"/>
    </w:pPr>
    <w:rPr>
      <w:rFonts w:ascii="Times New Roman" w:hAnsi="Times New Roman"/>
      <w:sz w:val="24"/>
      <w:szCs w:val="24"/>
    </w:rPr>
  </w:style>
  <w:style w:type="character" w:styleId="nfase">
    <w:name w:val="Emphasis"/>
    <w:basedOn w:val="Fontepargpadro"/>
    <w:uiPriority w:val="99"/>
    <w:qFormat/>
    <w:rsid w:val="00BC3DCB"/>
    <w:rPr>
      <w:rFonts w:cs="Times New Roman"/>
      <w:i/>
    </w:rPr>
  </w:style>
  <w:style w:type="character" w:customStyle="1" w:styleId="Textodocorpo">
    <w:name w:val="Texto do corpo_"/>
    <w:link w:val="Textodocorpo0"/>
    <w:uiPriority w:val="99"/>
    <w:locked/>
    <w:rsid w:val="00BC3DCB"/>
    <w:rPr>
      <w:shd w:val="clear" w:color="auto" w:fill="FFFFFF"/>
    </w:rPr>
  </w:style>
  <w:style w:type="paragraph" w:customStyle="1" w:styleId="Textodocorpo0">
    <w:name w:val="Texto do corpo"/>
    <w:basedOn w:val="Normal"/>
    <w:link w:val="Textodocorpo"/>
    <w:uiPriority w:val="99"/>
    <w:rsid w:val="00BC3DCB"/>
    <w:pPr>
      <w:widowControl w:val="0"/>
      <w:shd w:val="clear" w:color="auto" w:fill="FFFFFF"/>
      <w:spacing w:after="0" w:line="240" w:lineRule="auto"/>
    </w:pPr>
    <w:rPr>
      <w:rFonts w:eastAsia="Calibri"/>
      <w:sz w:val="20"/>
      <w:szCs w:val="20"/>
    </w:rPr>
  </w:style>
  <w:style w:type="character" w:customStyle="1" w:styleId="TextodocorpoBookmanOldStyle">
    <w:name w:val="Texto do corpo + Bookman Old Style"/>
    <w:aliases w:val="Negrito"/>
    <w:uiPriority w:val="99"/>
    <w:rsid w:val="00BC3DCB"/>
    <w:rPr>
      <w:rFonts w:ascii="Bookman Old Style" w:hAnsi="Bookman Old Style"/>
      <w:b/>
      <w:color w:val="000000"/>
      <w:spacing w:val="0"/>
      <w:w w:val="100"/>
      <w:position w:val="0"/>
      <w:shd w:val="clear" w:color="auto" w:fill="FFFFFF"/>
      <w:lang w:val="pt-BR"/>
    </w:rPr>
  </w:style>
  <w:style w:type="character" w:customStyle="1" w:styleId="TextodocorpoBookmanOldStyle1">
    <w:name w:val="Texto do corpo + Bookman Old Style1"/>
    <w:aliases w:val="10,5 pt"/>
    <w:uiPriority w:val="99"/>
    <w:rsid w:val="00BC3DCB"/>
    <w:rPr>
      <w:rFonts w:ascii="Bookman Old Style" w:hAnsi="Bookman Old Style"/>
      <w:color w:val="000000"/>
      <w:spacing w:val="0"/>
      <w:w w:val="100"/>
      <w:position w:val="0"/>
      <w:sz w:val="21"/>
      <w:shd w:val="clear" w:color="auto" w:fill="FFFFFF"/>
      <w:lang w:val="pt-BR"/>
    </w:rPr>
  </w:style>
  <w:style w:type="paragraph" w:styleId="Recuodecorpodetexto2">
    <w:name w:val="Body Text Indent 2"/>
    <w:basedOn w:val="Normal"/>
    <w:link w:val="Recuodecorpodetexto2Char"/>
    <w:uiPriority w:val="99"/>
    <w:semiHidden/>
    <w:rsid w:val="00BC3DCB"/>
    <w:pPr>
      <w:spacing w:after="120" w:line="480" w:lineRule="auto"/>
      <w:ind w:left="283"/>
    </w:pPr>
    <w:rPr>
      <w:rFonts w:eastAsia="Calibri"/>
      <w:lang w:eastAsia="en-US"/>
    </w:rPr>
  </w:style>
  <w:style w:type="character" w:customStyle="1" w:styleId="Recuodecorpodetexto2Char">
    <w:name w:val="Recuo de corpo de texto 2 Char"/>
    <w:basedOn w:val="Fontepargpadro"/>
    <w:link w:val="Recuodecorpodetexto2"/>
    <w:uiPriority w:val="99"/>
    <w:semiHidden/>
    <w:locked/>
    <w:rsid w:val="00BC3DCB"/>
    <w:rPr>
      <w:rFonts w:ascii="Calibri" w:hAnsi="Calibri" w:cs="Times New Roman"/>
    </w:rPr>
  </w:style>
  <w:style w:type="paragraph" w:styleId="Corpodetexto3">
    <w:name w:val="Body Text 3"/>
    <w:basedOn w:val="Normal"/>
    <w:link w:val="Corpodetexto3Char"/>
    <w:uiPriority w:val="99"/>
    <w:rsid w:val="00BC3DCB"/>
    <w:pPr>
      <w:spacing w:after="120" w:line="240" w:lineRule="auto"/>
    </w:pPr>
    <w:rPr>
      <w:rFonts w:ascii="Times New Roman" w:hAnsi="Times New Roman"/>
      <w:sz w:val="16"/>
      <w:szCs w:val="16"/>
      <w:lang w:val="en-US" w:eastAsia="en-US"/>
    </w:rPr>
  </w:style>
  <w:style w:type="character" w:customStyle="1" w:styleId="Corpodetexto3Char">
    <w:name w:val="Corpo de texto 3 Char"/>
    <w:basedOn w:val="Fontepargpadro"/>
    <w:link w:val="Corpodetexto3"/>
    <w:uiPriority w:val="99"/>
    <w:locked/>
    <w:rsid w:val="00BC3DCB"/>
    <w:rPr>
      <w:rFonts w:ascii="Times New Roman" w:hAnsi="Times New Roman" w:cs="Times New Roman"/>
      <w:sz w:val="16"/>
      <w:szCs w:val="16"/>
      <w:lang w:val="en-US"/>
    </w:rPr>
  </w:style>
  <w:style w:type="paragraph" w:styleId="Recuodecorpodetexto">
    <w:name w:val="Body Text Indent"/>
    <w:basedOn w:val="Normal"/>
    <w:link w:val="RecuodecorpodetextoChar"/>
    <w:uiPriority w:val="99"/>
    <w:rsid w:val="00BC3DCB"/>
    <w:pPr>
      <w:spacing w:after="120" w:line="240" w:lineRule="auto"/>
      <w:ind w:left="283"/>
    </w:pPr>
    <w:rPr>
      <w:rFonts w:ascii="Times New Roman" w:hAnsi="Times New Roman"/>
      <w:sz w:val="24"/>
      <w:szCs w:val="24"/>
      <w:lang w:val="en-US" w:eastAsia="en-US"/>
    </w:rPr>
  </w:style>
  <w:style w:type="character" w:customStyle="1" w:styleId="RecuodecorpodetextoChar">
    <w:name w:val="Recuo de corpo de texto Char"/>
    <w:basedOn w:val="Fontepargpadro"/>
    <w:link w:val="Recuodecorpodetexto"/>
    <w:uiPriority w:val="99"/>
    <w:locked/>
    <w:rsid w:val="00BC3DCB"/>
    <w:rPr>
      <w:rFonts w:ascii="Times New Roman" w:hAnsi="Times New Roman" w:cs="Times New Roman"/>
      <w:sz w:val="24"/>
      <w:szCs w:val="24"/>
      <w:lang w:val="en-US"/>
    </w:rPr>
  </w:style>
  <w:style w:type="paragraph" w:customStyle="1" w:styleId="Padro">
    <w:name w:val="Padrão"/>
    <w:uiPriority w:val="99"/>
    <w:rsid w:val="00BC3DCB"/>
    <w:pPr>
      <w:tabs>
        <w:tab w:val="left" w:pos="708"/>
      </w:tabs>
      <w:suppressAutoHyphens/>
      <w:spacing w:line="100" w:lineRule="atLeast"/>
    </w:pPr>
    <w:rPr>
      <w:rFonts w:ascii="Arial" w:hAnsi="Arial" w:cs="Arial"/>
      <w:color w:val="000000"/>
      <w:sz w:val="24"/>
      <w:szCs w:val="24"/>
      <w:lang w:eastAsia="en-US" w:bidi="hi-IN"/>
    </w:rPr>
  </w:style>
  <w:style w:type="character" w:customStyle="1" w:styleId="normalchar1">
    <w:name w:val="normal__char1"/>
    <w:basedOn w:val="Fontepargpadro"/>
    <w:uiPriority w:val="99"/>
    <w:rsid w:val="00BC3DCB"/>
    <w:rPr>
      <w:rFonts w:ascii="Times New Roman" w:hAnsi="Times New Roman" w:cs="Times New Roman"/>
      <w:sz w:val="24"/>
      <w:szCs w:val="24"/>
      <w:u w:val="none"/>
      <w:effect w:val="none"/>
    </w:rPr>
  </w:style>
  <w:style w:type="paragraph" w:styleId="Subttulo">
    <w:name w:val="Subtitle"/>
    <w:basedOn w:val="Normal"/>
    <w:next w:val="Normal"/>
    <w:link w:val="SubttuloChar"/>
    <w:uiPriority w:val="99"/>
    <w:qFormat/>
    <w:rsid w:val="00BC3DCB"/>
    <w:pPr>
      <w:numPr>
        <w:ilvl w:val="1"/>
      </w:numPr>
      <w:spacing w:after="160"/>
    </w:pPr>
    <w:rPr>
      <w:color w:val="5A5A5A"/>
      <w:spacing w:val="15"/>
      <w:lang w:eastAsia="en-US"/>
    </w:rPr>
  </w:style>
  <w:style w:type="character" w:customStyle="1" w:styleId="SubttuloChar">
    <w:name w:val="Subtítulo Char"/>
    <w:basedOn w:val="Fontepargpadro"/>
    <w:link w:val="Subttulo"/>
    <w:uiPriority w:val="99"/>
    <w:locked/>
    <w:rsid w:val="00BC3DCB"/>
    <w:rPr>
      <w:rFonts w:ascii="Calibri" w:hAnsi="Calibri" w:cs="Times New Roman"/>
      <w:color w:val="5A5A5A"/>
      <w:spacing w:val="15"/>
    </w:rPr>
  </w:style>
  <w:style w:type="character" w:customStyle="1" w:styleId="MenoPendente1">
    <w:name w:val="Menção Pendente1"/>
    <w:basedOn w:val="Fontepargpadro"/>
    <w:uiPriority w:val="99"/>
    <w:semiHidden/>
    <w:rsid w:val="00135B88"/>
    <w:rPr>
      <w:rFonts w:cs="Times New Roman"/>
      <w:color w:val="605E5C"/>
      <w:shd w:val="clear" w:color="auto" w:fill="E1DFDD"/>
    </w:rPr>
  </w:style>
  <w:style w:type="character" w:customStyle="1" w:styleId="UnresolvedMention">
    <w:name w:val="Unresolved Mention"/>
    <w:basedOn w:val="Fontepargpadro"/>
    <w:uiPriority w:val="99"/>
    <w:semiHidden/>
    <w:unhideWhenUsed/>
    <w:rsid w:val="00860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005624">
      <w:marLeft w:val="0"/>
      <w:marRight w:val="0"/>
      <w:marTop w:val="0"/>
      <w:marBottom w:val="0"/>
      <w:divBdr>
        <w:top w:val="none" w:sz="0" w:space="0" w:color="auto"/>
        <w:left w:val="none" w:sz="0" w:space="0" w:color="auto"/>
        <w:bottom w:val="none" w:sz="0" w:space="0" w:color="auto"/>
        <w:right w:val="none" w:sz="0" w:space="0" w:color="auto"/>
      </w:divBdr>
    </w:div>
    <w:div w:id="1897005625">
      <w:marLeft w:val="0"/>
      <w:marRight w:val="0"/>
      <w:marTop w:val="0"/>
      <w:marBottom w:val="0"/>
      <w:divBdr>
        <w:top w:val="none" w:sz="0" w:space="0" w:color="auto"/>
        <w:left w:val="none" w:sz="0" w:space="0" w:color="auto"/>
        <w:bottom w:val="none" w:sz="0" w:space="0" w:color="auto"/>
        <w:right w:val="none" w:sz="0" w:space="0" w:color="auto"/>
      </w:divBdr>
    </w:div>
    <w:div w:id="18970056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cconcursos.com.br" TargetMode="External"/><Relationship Id="rId13" Type="http://schemas.openxmlformats.org/officeDocument/2006/relationships/hyperlink" Target="mailto:klcconsultoria@gmail.com" TargetMode="External"/><Relationship Id="rId18" Type="http://schemas.openxmlformats.org/officeDocument/2006/relationships/hyperlink" Target="http://www.klcconcursos.com.br" TargetMode="External"/><Relationship Id="rId26" Type="http://schemas.openxmlformats.org/officeDocument/2006/relationships/hyperlink" Target="http://cespro.com.br/visualizarDiploma.php?cdMunicipio=4318&amp;cdDiploma=20070028" TargetMode="External"/><Relationship Id="rId39" Type="http://schemas.openxmlformats.org/officeDocument/2006/relationships/hyperlink" Target="http://www.klcconcursos.com.br" TargetMode="External"/><Relationship Id="rId3" Type="http://schemas.openxmlformats.org/officeDocument/2006/relationships/settings" Target="settings.xml"/><Relationship Id="rId21" Type="http://schemas.openxmlformats.org/officeDocument/2006/relationships/hyperlink" Target="http://www.klcconcursos.com.br/" TargetMode="External"/><Relationship Id="rId34" Type="http://schemas.openxmlformats.org/officeDocument/2006/relationships/hyperlink" Target="http://www.klcconcursos.com.br" TargetMode="External"/><Relationship Id="rId42" Type="http://schemas.openxmlformats.org/officeDocument/2006/relationships/hyperlink" Target="http://www.klcconcursos.com.br" TargetMode="External"/><Relationship Id="rId47" Type="http://schemas.openxmlformats.org/officeDocument/2006/relationships/fontTable" Target="fontTable.xml"/><Relationship Id="rId7" Type="http://schemas.openxmlformats.org/officeDocument/2006/relationships/hyperlink" Target="http://www.klcconcursos.com.br" TargetMode="External"/><Relationship Id="rId12" Type="http://schemas.openxmlformats.org/officeDocument/2006/relationships/hyperlink" Target="http://www.klcconcursos.com.br" TargetMode="External"/><Relationship Id="rId17" Type="http://schemas.openxmlformats.org/officeDocument/2006/relationships/hyperlink" Target="http://www.klcconcursos.com.br" TargetMode="External"/><Relationship Id="rId25" Type="http://schemas.openxmlformats.org/officeDocument/2006/relationships/hyperlink" Target="http://cespro.com.br/visualizarDiploma.php?cdMunicipio=4318&amp;cdDiploma=20070028" TargetMode="External"/><Relationship Id="rId33" Type="http://schemas.openxmlformats.org/officeDocument/2006/relationships/hyperlink" Target="http://www.klcconcursos.com.br" TargetMode="External"/><Relationship Id="rId38" Type="http://schemas.openxmlformats.org/officeDocument/2006/relationships/hyperlink" Target="http://www.klcconcursos.com.br"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juara.mt.gov.br" TargetMode="External"/><Relationship Id="rId20" Type="http://schemas.openxmlformats.org/officeDocument/2006/relationships/hyperlink" Target="http://www.klcconcursos.com.br" TargetMode="External"/><Relationship Id="rId29" Type="http://schemas.openxmlformats.org/officeDocument/2006/relationships/hyperlink" Target="http://www.diariomunicipal.com.br" TargetMode="External"/><Relationship Id="rId41" Type="http://schemas.openxmlformats.org/officeDocument/2006/relationships/hyperlink" Target="http://www.klcconcursos.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cconcursos.com.br" TargetMode="External"/><Relationship Id="rId24" Type="http://schemas.openxmlformats.org/officeDocument/2006/relationships/hyperlink" Target="http://www.klcconcursos.com.br" TargetMode="External"/><Relationship Id="rId32" Type="http://schemas.openxmlformats.org/officeDocument/2006/relationships/hyperlink" Target="http://www.klcconcursos.com.br" TargetMode="External"/><Relationship Id="rId37" Type="http://schemas.openxmlformats.org/officeDocument/2006/relationships/hyperlink" Target="http://www.klcconcursos.com.br" TargetMode="External"/><Relationship Id="rId40" Type="http://schemas.openxmlformats.org/officeDocument/2006/relationships/hyperlink" Target="http://www.klcconcursos.com.br"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diariomunicipal.com.br" TargetMode="External"/><Relationship Id="rId23" Type="http://schemas.openxmlformats.org/officeDocument/2006/relationships/hyperlink" Target="http://www.klcconcursos.com.br" TargetMode="External"/><Relationship Id="rId28" Type="http://schemas.openxmlformats.org/officeDocument/2006/relationships/hyperlink" Target="http://cespro.com.br/visualizarDiploma.php?cdMunicipio=4318&amp;cdDiploma=20070028" TargetMode="External"/><Relationship Id="rId36" Type="http://schemas.openxmlformats.org/officeDocument/2006/relationships/hyperlink" Target="http://www.klcconcursos.com.br" TargetMode="External"/><Relationship Id="rId10" Type="http://schemas.openxmlformats.org/officeDocument/2006/relationships/hyperlink" Target="http://www.klcconcursos.com.br" TargetMode="External"/><Relationship Id="rId19" Type="http://schemas.openxmlformats.org/officeDocument/2006/relationships/hyperlink" Target="http://www.klcconcursos.com.br/" TargetMode="External"/><Relationship Id="rId31" Type="http://schemas.openxmlformats.org/officeDocument/2006/relationships/hyperlink" Target="http://www.klcconcursos.com.br" TargetMode="External"/><Relationship Id="rId44" Type="http://schemas.openxmlformats.org/officeDocument/2006/relationships/hyperlink" Target="http://www.klcconcursos.com.br" TargetMode="External"/><Relationship Id="rId4" Type="http://schemas.openxmlformats.org/officeDocument/2006/relationships/webSettings" Target="webSettings.xml"/><Relationship Id="rId9" Type="http://schemas.openxmlformats.org/officeDocument/2006/relationships/hyperlink" Target="http://www.klcconcursos.com.br" TargetMode="External"/><Relationship Id="rId14" Type="http://schemas.openxmlformats.org/officeDocument/2006/relationships/hyperlink" Target="mailto:klcconsultoria@gmail.com" TargetMode="External"/><Relationship Id="rId22" Type="http://schemas.openxmlformats.org/officeDocument/2006/relationships/hyperlink" Target="http://www.klcconcursos.com.br/" TargetMode="External"/><Relationship Id="rId27" Type="http://schemas.openxmlformats.org/officeDocument/2006/relationships/hyperlink" Target="http://cespro.com.br/visualizarDiploma.php?cdMunicipio=4318&amp;cdDiploma=20070028" TargetMode="External"/><Relationship Id="rId30" Type="http://schemas.openxmlformats.org/officeDocument/2006/relationships/hyperlink" Target="http://www.juara.mt.gov.br" TargetMode="External"/><Relationship Id="rId35" Type="http://schemas.openxmlformats.org/officeDocument/2006/relationships/hyperlink" Target="http://www.klcconcursos.com.br" TargetMode="External"/><Relationship Id="rId43" Type="http://schemas.openxmlformats.org/officeDocument/2006/relationships/hyperlink" Target="http://www.klcconcursos.com.br"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16</Pages>
  <Words>8386</Words>
  <Characters>45290</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Edital de Processo Seletivo Simplificado  para contratação de pessoal em caráter temporário e de excepcional interesse público, bem como realização do Processo de Seleção para designação de Profissional da Educação efetivo para a função de Diretor Escola</vt:lpstr>
    </vt:vector>
  </TitlesOfParts>
  <Company/>
  <LinksUpToDate>false</LinksUpToDate>
  <CharactersWithSpaces>53569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Processo Seletivo Simplificado  para contratação de pessoal em caráter temporário e de excepcional interesse público, bem como realização do Processo de Seleção para designação de Profissional da Educação efetivo para a função de Diretor Escola</dc:title>
  <dc:subject/>
  <dc:creator>Administrativo_SMEC</dc:creator>
  <cp:keywords/>
  <dc:description/>
  <cp:lastModifiedBy>Notebook</cp:lastModifiedBy>
  <cp:revision>71</cp:revision>
  <cp:lastPrinted>2022-10-13T12:58:00Z</cp:lastPrinted>
  <dcterms:created xsi:type="dcterms:W3CDTF">2022-10-14T16:26:00Z</dcterms:created>
  <dcterms:modified xsi:type="dcterms:W3CDTF">2022-10-17T13:32:00Z</dcterms:modified>
</cp:coreProperties>
</file>